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79E1" w14:textId="16EAADFD" w:rsidR="005F1A9A" w:rsidRDefault="00735A7F" w:rsidP="00E86B33">
      <w:pPr>
        <w:pStyle w:val="Title"/>
      </w:pPr>
      <w:r>
        <w:t xml:space="preserve">Determining Minimum Service Entrance Requirements for a </w:t>
      </w:r>
      <w:r w:rsidR="00755396">
        <w:t>H</w:t>
      </w:r>
      <w:r>
        <w:t>ome</w:t>
      </w:r>
    </w:p>
    <w:p w14:paraId="3D629645" w14:textId="70C5F6A3" w:rsidR="00E86B33" w:rsidRDefault="004A4EDE" w:rsidP="00E86B33">
      <w:r>
        <w:t>Calculation of the service requirement consists of three parts:</w:t>
      </w:r>
    </w:p>
    <w:p w14:paraId="528FA4F9" w14:textId="54FE53DA" w:rsidR="004A4EDE" w:rsidRDefault="004A4EDE" w:rsidP="004A4EDE">
      <w:pPr>
        <w:pStyle w:val="ListParagraph"/>
        <w:numPr>
          <w:ilvl w:val="0"/>
          <w:numId w:val="1"/>
        </w:numPr>
      </w:pPr>
      <w:r>
        <w:t>General lighting and receptacles.  Computed at 3 watts per square foot.</w:t>
      </w:r>
    </w:p>
    <w:p w14:paraId="28E6DFF6" w14:textId="7593ABF2" w:rsidR="004A4EDE" w:rsidRDefault="004A4EDE" w:rsidP="004A4EDE">
      <w:pPr>
        <w:pStyle w:val="ListParagraph"/>
        <w:numPr>
          <w:ilvl w:val="0"/>
          <w:numId w:val="1"/>
        </w:numPr>
      </w:pPr>
      <w:r>
        <w:t>Required circuits in kitchen and laundry.</w:t>
      </w:r>
    </w:p>
    <w:p w14:paraId="49F4F7E4" w14:textId="24763E40" w:rsidR="004A4EDE" w:rsidRDefault="004A4EDE" w:rsidP="004A4EDE">
      <w:pPr>
        <w:pStyle w:val="ListParagraph"/>
        <w:numPr>
          <w:ilvl w:val="0"/>
          <w:numId w:val="1"/>
        </w:numPr>
      </w:pPr>
      <w:r>
        <w:t xml:space="preserve">Single serving circuits like the range, clothes dryer, and heating. </w:t>
      </w:r>
    </w:p>
    <w:p w14:paraId="345F68C1" w14:textId="082A66BB" w:rsidR="004A4EDE" w:rsidRPr="00E86B33" w:rsidRDefault="004A4EDE" w:rsidP="00E86B33">
      <w:r>
        <w:t xml:space="preserve">Since it is unlikely that all loads would be on at one time the first 10,000 VA (watts) will be weighted at 100% and the remainder at 40%.  The exception to this is heating and air conditioning which are computed at 100%.  </w:t>
      </w:r>
      <w:r w:rsidR="00F830E4">
        <w:t xml:space="preserve">See NEC Article 220-82 for requirements. </w:t>
      </w:r>
    </w:p>
    <w:p w14:paraId="3EB62B27" w14:textId="4A9C6A3F" w:rsidR="00E86B33" w:rsidRDefault="00E86B33" w:rsidP="00755396">
      <w:pPr>
        <w:pStyle w:val="NoSpacing"/>
      </w:pPr>
      <w:r>
        <w:t>Example: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951"/>
        <w:gridCol w:w="2528"/>
      </w:tblGrid>
      <w:tr w:rsidR="00E86B33" w:rsidRPr="00E86B33" w14:paraId="553BBB81" w14:textId="77777777" w:rsidTr="004A4EDE">
        <w:trPr>
          <w:trHeight w:val="300"/>
        </w:trPr>
        <w:tc>
          <w:tcPr>
            <w:tcW w:w="0" w:type="auto"/>
            <w:shd w:val="clear" w:color="auto" w:fill="auto"/>
            <w:noWrap/>
            <w:vAlign w:val="center"/>
            <w:hideMark/>
          </w:tcPr>
          <w:p w14:paraId="01392E63"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Line</w:t>
            </w:r>
          </w:p>
        </w:tc>
        <w:tc>
          <w:tcPr>
            <w:tcW w:w="0" w:type="auto"/>
            <w:shd w:val="clear" w:color="auto" w:fill="auto"/>
            <w:noWrap/>
            <w:vAlign w:val="center"/>
            <w:hideMark/>
          </w:tcPr>
          <w:p w14:paraId="09B53DCC" w14:textId="049FC231" w:rsidR="00E86B33" w:rsidRPr="00E86B33" w:rsidRDefault="00E86B33" w:rsidP="00E86B33">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Type of Load</w:t>
            </w:r>
          </w:p>
        </w:tc>
        <w:tc>
          <w:tcPr>
            <w:tcW w:w="0" w:type="auto"/>
            <w:shd w:val="clear" w:color="auto" w:fill="auto"/>
            <w:noWrap/>
            <w:vAlign w:val="center"/>
            <w:hideMark/>
          </w:tcPr>
          <w:p w14:paraId="09106693" w14:textId="6A4CF32A"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Load in Volt-Amps (watts)</w:t>
            </w:r>
          </w:p>
        </w:tc>
      </w:tr>
      <w:tr w:rsidR="00E86B33" w:rsidRPr="00E86B33" w14:paraId="125234D3" w14:textId="77777777" w:rsidTr="004A4EDE">
        <w:trPr>
          <w:trHeight w:val="315"/>
        </w:trPr>
        <w:tc>
          <w:tcPr>
            <w:tcW w:w="0" w:type="auto"/>
            <w:shd w:val="clear" w:color="auto" w:fill="auto"/>
            <w:noWrap/>
            <w:vAlign w:val="center"/>
            <w:hideMark/>
          </w:tcPr>
          <w:p w14:paraId="6F95187E"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 </w:t>
            </w:r>
          </w:p>
        </w:tc>
        <w:tc>
          <w:tcPr>
            <w:tcW w:w="0" w:type="auto"/>
            <w:shd w:val="clear" w:color="auto" w:fill="auto"/>
            <w:noWrap/>
            <w:vAlign w:val="center"/>
            <w:hideMark/>
          </w:tcPr>
          <w:p w14:paraId="45D98D03" w14:textId="266FBF89"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Home size</w:t>
            </w:r>
            <w:r>
              <w:rPr>
                <w:rFonts w:ascii="Calibri" w:eastAsia="Times New Roman" w:hAnsi="Calibri" w:cs="Calibri"/>
                <w:color w:val="000000"/>
                <w:kern w:val="0"/>
                <w14:ligatures w14:val="none"/>
              </w:rPr>
              <w:t xml:space="preserve"> 2000 sq. ft. Mult</w:t>
            </w:r>
            <w:r w:rsidRPr="00E86B33">
              <w:rPr>
                <w:rFonts w:ascii="Calibri" w:eastAsia="Times New Roman" w:hAnsi="Calibri" w:cs="Calibri"/>
                <w:color w:val="000000"/>
                <w:kern w:val="0"/>
                <w14:ligatures w14:val="none"/>
              </w:rPr>
              <w:t xml:space="preserve">iply </w:t>
            </w:r>
            <w:r>
              <w:rPr>
                <w:rFonts w:ascii="Calibri" w:eastAsia="Times New Roman" w:hAnsi="Calibri" w:cs="Calibri"/>
                <w:color w:val="000000"/>
                <w:kern w:val="0"/>
                <w14:ligatures w14:val="none"/>
              </w:rPr>
              <w:t xml:space="preserve">2000 </w:t>
            </w:r>
            <w:proofErr w:type="spellStart"/>
            <w:r w:rsidRPr="00E86B33">
              <w:rPr>
                <w:rFonts w:ascii="Calibri" w:eastAsia="Times New Roman" w:hAnsi="Calibri" w:cs="Calibri"/>
                <w:color w:val="000000"/>
                <w:kern w:val="0"/>
                <w14:ligatures w14:val="none"/>
              </w:rPr>
              <w:t>sq.ft</w:t>
            </w:r>
            <w:proofErr w:type="spellEnd"/>
            <w:r w:rsidRPr="00E86B33">
              <w:rPr>
                <w:rFonts w:ascii="Calibri" w:eastAsia="Times New Roman" w:hAnsi="Calibri" w:cs="Calibri"/>
                <w:color w:val="000000"/>
                <w:kern w:val="0"/>
                <w14:ligatures w14:val="none"/>
              </w:rPr>
              <w:t>. by 3 watts</w:t>
            </w:r>
          </w:p>
        </w:tc>
        <w:tc>
          <w:tcPr>
            <w:tcW w:w="0" w:type="auto"/>
            <w:shd w:val="clear" w:color="auto" w:fill="auto"/>
            <w:noWrap/>
            <w:vAlign w:val="center"/>
            <w:hideMark/>
          </w:tcPr>
          <w:p w14:paraId="46039404" w14:textId="77777777" w:rsidR="00E86B33" w:rsidRPr="00E86B33" w:rsidRDefault="00E86B33" w:rsidP="00E86B33">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6000</w:t>
            </w:r>
          </w:p>
        </w:tc>
      </w:tr>
      <w:tr w:rsidR="00E86B33" w:rsidRPr="00E86B33" w14:paraId="65D6DCD3" w14:textId="77777777" w:rsidTr="004A4EDE">
        <w:trPr>
          <w:trHeight w:val="315"/>
        </w:trPr>
        <w:tc>
          <w:tcPr>
            <w:tcW w:w="0" w:type="auto"/>
            <w:shd w:val="clear" w:color="auto" w:fill="auto"/>
            <w:noWrap/>
            <w:vAlign w:val="center"/>
            <w:hideMark/>
          </w:tcPr>
          <w:p w14:paraId="76C12E2F"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 </w:t>
            </w:r>
          </w:p>
        </w:tc>
        <w:tc>
          <w:tcPr>
            <w:tcW w:w="0" w:type="auto"/>
            <w:shd w:val="clear" w:color="auto" w:fill="auto"/>
            <w:noWrap/>
            <w:vAlign w:val="center"/>
            <w:hideMark/>
          </w:tcPr>
          <w:p w14:paraId="6C15AF5E"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Two kitchen circuits @ 1500 VA</w:t>
            </w:r>
          </w:p>
        </w:tc>
        <w:tc>
          <w:tcPr>
            <w:tcW w:w="0" w:type="auto"/>
            <w:shd w:val="clear" w:color="auto" w:fill="auto"/>
            <w:noWrap/>
            <w:vAlign w:val="center"/>
            <w:hideMark/>
          </w:tcPr>
          <w:p w14:paraId="16F59160" w14:textId="77777777" w:rsidR="00E86B33" w:rsidRPr="00E86B33" w:rsidRDefault="00E86B33" w:rsidP="00E86B33">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3000</w:t>
            </w:r>
          </w:p>
        </w:tc>
      </w:tr>
      <w:tr w:rsidR="00E86B33" w:rsidRPr="00E86B33" w14:paraId="0323EA82" w14:textId="77777777" w:rsidTr="004A4EDE">
        <w:trPr>
          <w:trHeight w:val="315"/>
        </w:trPr>
        <w:tc>
          <w:tcPr>
            <w:tcW w:w="0" w:type="auto"/>
            <w:shd w:val="clear" w:color="auto" w:fill="auto"/>
            <w:noWrap/>
            <w:vAlign w:val="center"/>
            <w:hideMark/>
          </w:tcPr>
          <w:p w14:paraId="7EE27965"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 </w:t>
            </w:r>
          </w:p>
        </w:tc>
        <w:tc>
          <w:tcPr>
            <w:tcW w:w="0" w:type="auto"/>
            <w:shd w:val="clear" w:color="auto" w:fill="auto"/>
            <w:noWrap/>
            <w:vAlign w:val="center"/>
            <w:hideMark/>
          </w:tcPr>
          <w:p w14:paraId="5158035D" w14:textId="5DB3BB92"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1 laundry circuit @ 1500</w:t>
            </w:r>
            <w:r w:rsidR="00F830E4">
              <w:rPr>
                <w:rFonts w:ascii="Calibri" w:eastAsia="Times New Roman" w:hAnsi="Calibri" w:cs="Calibri"/>
                <w:color w:val="000000"/>
                <w:kern w:val="0"/>
                <w14:ligatures w14:val="none"/>
              </w:rPr>
              <w:t xml:space="preserve"> </w:t>
            </w:r>
            <w:r w:rsidRPr="00E86B33">
              <w:rPr>
                <w:rFonts w:ascii="Calibri" w:eastAsia="Times New Roman" w:hAnsi="Calibri" w:cs="Calibri"/>
                <w:color w:val="000000"/>
                <w:kern w:val="0"/>
                <w14:ligatures w14:val="none"/>
              </w:rPr>
              <w:t>VA</w:t>
            </w:r>
          </w:p>
        </w:tc>
        <w:tc>
          <w:tcPr>
            <w:tcW w:w="0" w:type="auto"/>
            <w:shd w:val="clear" w:color="auto" w:fill="auto"/>
            <w:noWrap/>
            <w:vAlign w:val="center"/>
            <w:hideMark/>
          </w:tcPr>
          <w:p w14:paraId="3885E160" w14:textId="77777777" w:rsidR="00E86B33" w:rsidRPr="00E86B33" w:rsidRDefault="00E86B33" w:rsidP="00E86B33">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1500</w:t>
            </w:r>
          </w:p>
        </w:tc>
      </w:tr>
      <w:tr w:rsidR="00E86B33" w:rsidRPr="00E86B33" w14:paraId="26737E7E" w14:textId="77777777" w:rsidTr="004A4EDE">
        <w:trPr>
          <w:trHeight w:val="315"/>
        </w:trPr>
        <w:tc>
          <w:tcPr>
            <w:tcW w:w="0" w:type="auto"/>
            <w:shd w:val="clear" w:color="auto" w:fill="auto"/>
            <w:noWrap/>
            <w:vAlign w:val="center"/>
            <w:hideMark/>
          </w:tcPr>
          <w:p w14:paraId="13E82D69"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 </w:t>
            </w:r>
          </w:p>
        </w:tc>
        <w:tc>
          <w:tcPr>
            <w:tcW w:w="0" w:type="auto"/>
            <w:shd w:val="clear" w:color="auto" w:fill="auto"/>
            <w:noWrap/>
            <w:vAlign w:val="center"/>
            <w:hideMark/>
          </w:tcPr>
          <w:p w14:paraId="4D22C0C1"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Electric Range/Oven 30A @ 240V</w:t>
            </w:r>
          </w:p>
        </w:tc>
        <w:tc>
          <w:tcPr>
            <w:tcW w:w="0" w:type="auto"/>
            <w:shd w:val="clear" w:color="auto" w:fill="auto"/>
            <w:noWrap/>
            <w:vAlign w:val="center"/>
            <w:hideMark/>
          </w:tcPr>
          <w:p w14:paraId="49499204" w14:textId="77777777" w:rsidR="00E86B33" w:rsidRPr="00E86B33" w:rsidRDefault="00E86B33" w:rsidP="00E86B33">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7200</w:t>
            </w:r>
          </w:p>
        </w:tc>
      </w:tr>
      <w:tr w:rsidR="00E86B33" w:rsidRPr="00E86B33" w14:paraId="3CF43BD5" w14:textId="77777777" w:rsidTr="004A4EDE">
        <w:trPr>
          <w:trHeight w:val="315"/>
        </w:trPr>
        <w:tc>
          <w:tcPr>
            <w:tcW w:w="0" w:type="auto"/>
            <w:shd w:val="clear" w:color="auto" w:fill="auto"/>
            <w:noWrap/>
            <w:vAlign w:val="center"/>
            <w:hideMark/>
          </w:tcPr>
          <w:p w14:paraId="37C875D9"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 </w:t>
            </w:r>
          </w:p>
        </w:tc>
        <w:tc>
          <w:tcPr>
            <w:tcW w:w="0" w:type="auto"/>
            <w:shd w:val="clear" w:color="auto" w:fill="auto"/>
            <w:noWrap/>
            <w:vAlign w:val="center"/>
            <w:hideMark/>
          </w:tcPr>
          <w:p w14:paraId="205DEA03"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Electric Car Charger 30A @ 240V</w:t>
            </w:r>
          </w:p>
        </w:tc>
        <w:tc>
          <w:tcPr>
            <w:tcW w:w="0" w:type="auto"/>
            <w:shd w:val="clear" w:color="auto" w:fill="auto"/>
            <w:noWrap/>
            <w:vAlign w:val="center"/>
            <w:hideMark/>
          </w:tcPr>
          <w:p w14:paraId="4DE7494F" w14:textId="77777777" w:rsidR="00E86B33" w:rsidRPr="00E86B33" w:rsidRDefault="00E86B33" w:rsidP="00E86B33">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7200</w:t>
            </w:r>
          </w:p>
        </w:tc>
      </w:tr>
      <w:tr w:rsidR="00E86B33" w:rsidRPr="00E86B33" w14:paraId="384540D3" w14:textId="77777777" w:rsidTr="004A4EDE">
        <w:trPr>
          <w:trHeight w:val="315"/>
        </w:trPr>
        <w:tc>
          <w:tcPr>
            <w:tcW w:w="0" w:type="auto"/>
            <w:shd w:val="clear" w:color="auto" w:fill="auto"/>
            <w:noWrap/>
            <w:vAlign w:val="center"/>
            <w:hideMark/>
          </w:tcPr>
          <w:p w14:paraId="00A835F2"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 </w:t>
            </w:r>
          </w:p>
        </w:tc>
        <w:tc>
          <w:tcPr>
            <w:tcW w:w="0" w:type="auto"/>
            <w:shd w:val="clear" w:color="auto" w:fill="auto"/>
            <w:noWrap/>
            <w:vAlign w:val="center"/>
            <w:hideMark/>
          </w:tcPr>
          <w:p w14:paraId="502A370A"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Electric Hot Water Heater 30A @ 240V</w:t>
            </w:r>
          </w:p>
        </w:tc>
        <w:tc>
          <w:tcPr>
            <w:tcW w:w="0" w:type="auto"/>
            <w:shd w:val="clear" w:color="auto" w:fill="auto"/>
            <w:noWrap/>
            <w:vAlign w:val="center"/>
            <w:hideMark/>
          </w:tcPr>
          <w:p w14:paraId="7E8E6853" w14:textId="77777777" w:rsidR="00E86B33" w:rsidRPr="00E86B33" w:rsidRDefault="00E86B33" w:rsidP="00E86B33">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7200</w:t>
            </w:r>
          </w:p>
        </w:tc>
      </w:tr>
      <w:tr w:rsidR="00E86B33" w:rsidRPr="00E86B33" w14:paraId="1862FEB1" w14:textId="77777777" w:rsidTr="004A4EDE">
        <w:trPr>
          <w:trHeight w:val="315"/>
        </w:trPr>
        <w:tc>
          <w:tcPr>
            <w:tcW w:w="0" w:type="auto"/>
            <w:shd w:val="clear" w:color="auto" w:fill="auto"/>
            <w:noWrap/>
            <w:vAlign w:val="center"/>
            <w:hideMark/>
          </w:tcPr>
          <w:p w14:paraId="53D49E1E"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 </w:t>
            </w:r>
          </w:p>
        </w:tc>
        <w:tc>
          <w:tcPr>
            <w:tcW w:w="0" w:type="auto"/>
            <w:shd w:val="clear" w:color="auto" w:fill="auto"/>
            <w:noWrap/>
            <w:vAlign w:val="center"/>
            <w:hideMark/>
          </w:tcPr>
          <w:p w14:paraId="1EC2B8F8" w14:textId="77777777" w:rsidR="00E86B33" w:rsidRPr="00E86B33" w:rsidRDefault="00E86B33" w:rsidP="00E86B33">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Electric Dryer 24A @ 240V</w:t>
            </w:r>
          </w:p>
        </w:tc>
        <w:tc>
          <w:tcPr>
            <w:tcW w:w="0" w:type="auto"/>
            <w:shd w:val="clear" w:color="auto" w:fill="auto"/>
            <w:noWrap/>
            <w:vAlign w:val="center"/>
            <w:hideMark/>
          </w:tcPr>
          <w:p w14:paraId="2F3ED44B" w14:textId="77777777" w:rsidR="00E86B33" w:rsidRPr="00E86B33" w:rsidRDefault="00E86B33" w:rsidP="00E86B33">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5760</w:t>
            </w:r>
          </w:p>
        </w:tc>
      </w:tr>
      <w:tr w:rsidR="004A4EDE" w:rsidRPr="00E86B33" w14:paraId="5B049299" w14:textId="77777777" w:rsidTr="004A4EDE">
        <w:trPr>
          <w:trHeight w:val="315"/>
        </w:trPr>
        <w:tc>
          <w:tcPr>
            <w:tcW w:w="0" w:type="auto"/>
            <w:shd w:val="clear" w:color="auto" w:fill="auto"/>
            <w:noWrap/>
            <w:vAlign w:val="center"/>
            <w:hideMark/>
          </w:tcPr>
          <w:p w14:paraId="38A4C61C" w14:textId="77777777" w:rsidR="004A4EDE" w:rsidRPr="00E86B33" w:rsidRDefault="004A4EDE" w:rsidP="004A4EDE">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1</w:t>
            </w:r>
          </w:p>
        </w:tc>
        <w:tc>
          <w:tcPr>
            <w:tcW w:w="0" w:type="auto"/>
            <w:shd w:val="clear" w:color="auto" w:fill="auto"/>
            <w:noWrap/>
            <w:vAlign w:val="center"/>
            <w:hideMark/>
          </w:tcPr>
          <w:p w14:paraId="2450ED6D" w14:textId="77777777" w:rsidR="004A4EDE" w:rsidRPr="00E86B33" w:rsidRDefault="004A4EDE" w:rsidP="004A4EDE">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TOTAL Volt-Amps</w:t>
            </w:r>
          </w:p>
        </w:tc>
        <w:tc>
          <w:tcPr>
            <w:tcW w:w="0" w:type="auto"/>
            <w:shd w:val="clear" w:color="auto" w:fill="auto"/>
            <w:noWrap/>
            <w:vAlign w:val="center"/>
            <w:hideMark/>
          </w:tcPr>
          <w:p w14:paraId="4FB12C7D" w14:textId="265BE358" w:rsidR="004A4EDE" w:rsidRPr="00E86B33" w:rsidRDefault="004A4EDE" w:rsidP="004A4EDE">
            <w:pPr>
              <w:spacing w:after="0" w:line="240" w:lineRule="auto"/>
              <w:jc w:val="right"/>
              <w:rPr>
                <w:rFonts w:ascii="Calibri" w:eastAsia="Times New Roman" w:hAnsi="Calibri" w:cs="Calibri"/>
                <w:color w:val="000000"/>
                <w:kern w:val="0"/>
                <w14:ligatures w14:val="none"/>
              </w:rPr>
            </w:pPr>
            <w:r>
              <w:rPr>
                <w:rFonts w:ascii="Calibri" w:hAnsi="Calibri" w:cs="Calibri"/>
                <w:color w:val="000000"/>
              </w:rPr>
              <w:t>37860</w:t>
            </w:r>
          </w:p>
        </w:tc>
      </w:tr>
      <w:tr w:rsidR="004A4EDE" w:rsidRPr="00E86B33" w14:paraId="04CEC898" w14:textId="77777777" w:rsidTr="004A4EDE">
        <w:trPr>
          <w:trHeight w:val="315"/>
        </w:trPr>
        <w:tc>
          <w:tcPr>
            <w:tcW w:w="0" w:type="auto"/>
            <w:shd w:val="clear" w:color="auto" w:fill="auto"/>
            <w:noWrap/>
            <w:vAlign w:val="center"/>
            <w:hideMark/>
          </w:tcPr>
          <w:p w14:paraId="5978D398" w14:textId="77777777" w:rsidR="004A4EDE" w:rsidRPr="00E86B33" w:rsidRDefault="004A4EDE" w:rsidP="004A4EDE">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2</w:t>
            </w:r>
          </w:p>
        </w:tc>
        <w:tc>
          <w:tcPr>
            <w:tcW w:w="0" w:type="auto"/>
            <w:shd w:val="clear" w:color="auto" w:fill="auto"/>
            <w:noWrap/>
            <w:vAlign w:val="center"/>
            <w:hideMark/>
          </w:tcPr>
          <w:p w14:paraId="0B5A4A29" w14:textId="77777777" w:rsidR="004A4EDE" w:rsidRPr="00E86B33" w:rsidRDefault="004A4EDE" w:rsidP="004A4EDE">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Subtract 10,000 VA</w:t>
            </w:r>
          </w:p>
        </w:tc>
        <w:tc>
          <w:tcPr>
            <w:tcW w:w="0" w:type="auto"/>
            <w:shd w:val="clear" w:color="auto" w:fill="auto"/>
            <w:noWrap/>
            <w:vAlign w:val="center"/>
            <w:hideMark/>
          </w:tcPr>
          <w:p w14:paraId="21DBB581" w14:textId="2085AFF6" w:rsidR="004A4EDE" w:rsidRPr="00E86B33" w:rsidRDefault="004A4EDE" w:rsidP="004A4EDE">
            <w:pPr>
              <w:spacing w:after="0" w:line="240" w:lineRule="auto"/>
              <w:jc w:val="right"/>
              <w:rPr>
                <w:rFonts w:ascii="Calibri" w:eastAsia="Times New Roman" w:hAnsi="Calibri" w:cs="Calibri"/>
                <w:color w:val="000000"/>
                <w:kern w:val="0"/>
                <w14:ligatures w14:val="none"/>
              </w:rPr>
            </w:pPr>
            <w:r>
              <w:rPr>
                <w:rFonts w:ascii="Calibri" w:hAnsi="Calibri" w:cs="Calibri"/>
                <w:color w:val="000000"/>
              </w:rPr>
              <w:t>27860</w:t>
            </w:r>
          </w:p>
        </w:tc>
      </w:tr>
      <w:tr w:rsidR="004A4EDE" w:rsidRPr="00E86B33" w14:paraId="7C404608" w14:textId="77777777" w:rsidTr="004A4EDE">
        <w:trPr>
          <w:trHeight w:val="315"/>
        </w:trPr>
        <w:tc>
          <w:tcPr>
            <w:tcW w:w="0" w:type="auto"/>
            <w:shd w:val="clear" w:color="auto" w:fill="auto"/>
            <w:noWrap/>
            <w:vAlign w:val="center"/>
            <w:hideMark/>
          </w:tcPr>
          <w:p w14:paraId="0BF22193" w14:textId="77777777" w:rsidR="004A4EDE" w:rsidRPr="00E86B33" w:rsidRDefault="004A4EDE" w:rsidP="004A4EDE">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3</w:t>
            </w:r>
          </w:p>
        </w:tc>
        <w:tc>
          <w:tcPr>
            <w:tcW w:w="0" w:type="auto"/>
            <w:shd w:val="clear" w:color="auto" w:fill="auto"/>
            <w:noWrap/>
            <w:vAlign w:val="center"/>
            <w:hideMark/>
          </w:tcPr>
          <w:p w14:paraId="62FEBA46" w14:textId="77777777" w:rsidR="004A4EDE" w:rsidRPr="00E86B33" w:rsidRDefault="004A4EDE" w:rsidP="004A4EDE">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Multiply above by .4 (40% load)</w:t>
            </w:r>
          </w:p>
        </w:tc>
        <w:tc>
          <w:tcPr>
            <w:tcW w:w="0" w:type="auto"/>
            <w:shd w:val="clear" w:color="auto" w:fill="auto"/>
            <w:noWrap/>
            <w:vAlign w:val="center"/>
            <w:hideMark/>
          </w:tcPr>
          <w:p w14:paraId="613D0045" w14:textId="287AB04F" w:rsidR="004A4EDE" w:rsidRPr="00E86B33" w:rsidRDefault="004A4EDE" w:rsidP="004A4EDE">
            <w:pPr>
              <w:spacing w:after="0" w:line="240" w:lineRule="auto"/>
              <w:jc w:val="right"/>
              <w:rPr>
                <w:rFonts w:ascii="Calibri" w:eastAsia="Times New Roman" w:hAnsi="Calibri" w:cs="Calibri"/>
                <w:color w:val="000000"/>
                <w:kern w:val="0"/>
                <w14:ligatures w14:val="none"/>
              </w:rPr>
            </w:pPr>
            <w:r>
              <w:rPr>
                <w:rFonts w:ascii="Calibri" w:hAnsi="Calibri" w:cs="Calibri"/>
                <w:color w:val="000000"/>
              </w:rPr>
              <w:t>11144</w:t>
            </w:r>
          </w:p>
        </w:tc>
      </w:tr>
      <w:tr w:rsidR="004A4EDE" w:rsidRPr="00E86B33" w14:paraId="0296D22A" w14:textId="77777777" w:rsidTr="004A4EDE">
        <w:trPr>
          <w:trHeight w:val="315"/>
        </w:trPr>
        <w:tc>
          <w:tcPr>
            <w:tcW w:w="0" w:type="auto"/>
            <w:shd w:val="clear" w:color="auto" w:fill="auto"/>
            <w:noWrap/>
            <w:vAlign w:val="center"/>
            <w:hideMark/>
          </w:tcPr>
          <w:p w14:paraId="48CBA17C" w14:textId="77777777" w:rsidR="004A4EDE" w:rsidRPr="00E86B33" w:rsidRDefault="004A4EDE" w:rsidP="004A4EDE">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4</w:t>
            </w:r>
          </w:p>
        </w:tc>
        <w:tc>
          <w:tcPr>
            <w:tcW w:w="0" w:type="auto"/>
            <w:shd w:val="clear" w:color="auto" w:fill="auto"/>
            <w:noWrap/>
            <w:vAlign w:val="center"/>
            <w:hideMark/>
          </w:tcPr>
          <w:p w14:paraId="46FEE032" w14:textId="77777777" w:rsidR="004A4EDE" w:rsidRPr="00E86B33" w:rsidRDefault="004A4EDE" w:rsidP="004A4EDE">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Add 10,000 to Line 3</w:t>
            </w:r>
          </w:p>
        </w:tc>
        <w:tc>
          <w:tcPr>
            <w:tcW w:w="0" w:type="auto"/>
            <w:shd w:val="clear" w:color="auto" w:fill="auto"/>
            <w:noWrap/>
            <w:vAlign w:val="center"/>
            <w:hideMark/>
          </w:tcPr>
          <w:p w14:paraId="3AEBC950" w14:textId="464784CB" w:rsidR="004A4EDE" w:rsidRPr="00E86B33" w:rsidRDefault="004A4EDE" w:rsidP="004A4EDE">
            <w:pPr>
              <w:spacing w:after="0" w:line="240" w:lineRule="auto"/>
              <w:jc w:val="right"/>
              <w:rPr>
                <w:rFonts w:ascii="Calibri" w:eastAsia="Times New Roman" w:hAnsi="Calibri" w:cs="Calibri"/>
                <w:color w:val="000000"/>
                <w:kern w:val="0"/>
                <w14:ligatures w14:val="none"/>
              </w:rPr>
            </w:pPr>
            <w:r>
              <w:rPr>
                <w:rFonts w:ascii="Calibri" w:hAnsi="Calibri" w:cs="Calibri"/>
                <w:color w:val="000000"/>
              </w:rPr>
              <w:t>21144</w:t>
            </w:r>
          </w:p>
        </w:tc>
      </w:tr>
      <w:tr w:rsidR="004A4EDE" w:rsidRPr="00E86B33" w14:paraId="2E1CE19E" w14:textId="77777777" w:rsidTr="004A4EDE">
        <w:trPr>
          <w:trHeight w:val="315"/>
        </w:trPr>
        <w:tc>
          <w:tcPr>
            <w:tcW w:w="0" w:type="auto"/>
            <w:shd w:val="clear" w:color="auto" w:fill="auto"/>
            <w:noWrap/>
            <w:vAlign w:val="center"/>
            <w:hideMark/>
          </w:tcPr>
          <w:p w14:paraId="6F094F66" w14:textId="77777777" w:rsidR="004A4EDE" w:rsidRPr="00E86B33" w:rsidRDefault="004A4EDE" w:rsidP="004A4EDE">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5</w:t>
            </w:r>
          </w:p>
        </w:tc>
        <w:tc>
          <w:tcPr>
            <w:tcW w:w="0" w:type="auto"/>
            <w:shd w:val="clear" w:color="auto" w:fill="auto"/>
            <w:noWrap/>
            <w:vAlign w:val="center"/>
            <w:hideMark/>
          </w:tcPr>
          <w:p w14:paraId="5337FA76" w14:textId="52DDD38C" w:rsidR="004A4EDE" w:rsidRPr="00E86B33" w:rsidRDefault="004A4EDE" w:rsidP="004A4EDE">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 xml:space="preserve">Heating and Air Conditioning </w:t>
            </w:r>
            <w:r>
              <w:rPr>
                <w:rFonts w:ascii="Calibri" w:eastAsia="Times New Roman" w:hAnsi="Calibri" w:cs="Calibri"/>
                <w:color w:val="000000"/>
                <w:kern w:val="0"/>
                <w14:ligatures w14:val="none"/>
              </w:rPr>
              <w:t xml:space="preserve">60A @ 240V </w:t>
            </w:r>
            <w:r w:rsidRPr="00E86B33">
              <w:rPr>
                <w:rFonts w:ascii="Calibri" w:eastAsia="Times New Roman" w:hAnsi="Calibri" w:cs="Calibri"/>
                <w:color w:val="000000"/>
                <w:kern w:val="0"/>
                <w14:ligatures w14:val="none"/>
              </w:rPr>
              <w:t>at 100%</w:t>
            </w:r>
          </w:p>
        </w:tc>
        <w:tc>
          <w:tcPr>
            <w:tcW w:w="0" w:type="auto"/>
            <w:shd w:val="clear" w:color="auto" w:fill="auto"/>
            <w:noWrap/>
            <w:vAlign w:val="center"/>
            <w:hideMark/>
          </w:tcPr>
          <w:p w14:paraId="25905BC2" w14:textId="5B0A944E" w:rsidR="004A4EDE" w:rsidRPr="00E86B33" w:rsidRDefault="004A4EDE" w:rsidP="004A4EDE">
            <w:pPr>
              <w:spacing w:after="0" w:line="240" w:lineRule="auto"/>
              <w:jc w:val="right"/>
              <w:rPr>
                <w:rFonts w:ascii="Calibri" w:eastAsia="Times New Roman" w:hAnsi="Calibri" w:cs="Calibri"/>
                <w:color w:val="000000"/>
                <w:kern w:val="0"/>
                <w14:ligatures w14:val="none"/>
              </w:rPr>
            </w:pPr>
            <w:r>
              <w:rPr>
                <w:rFonts w:ascii="Calibri" w:hAnsi="Calibri" w:cs="Calibri"/>
                <w:color w:val="000000"/>
              </w:rPr>
              <w:t>14400</w:t>
            </w:r>
          </w:p>
        </w:tc>
      </w:tr>
      <w:tr w:rsidR="004A4EDE" w:rsidRPr="00E86B33" w14:paraId="383A8343" w14:textId="77777777" w:rsidTr="004A4EDE">
        <w:trPr>
          <w:trHeight w:val="315"/>
        </w:trPr>
        <w:tc>
          <w:tcPr>
            <w:tcW w:w="0" w:type="auto"/>
            <w:shd w:val="clear" w:color="auto" w:fill="auto"/>
            <w:noWrap/>
            <w:vAlign w:val="center"/>
            <w:hideMark/>
          </w:tcPr>
          <w:p w14:paraId="25083075" w14:textId="77777777" w:rsidR="004A4EDE" w:rsidRPr="00E86B33" w:rsidRDefault="004A4EDE" w:rsidP="004A4EDE">
            <w:pPr>
              <w:spacing w:after="0" w:line="240" w:lineRule="auto"/>
              <w:jc w:val="right"/>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6</w:t>
            </w:r>
          </w:p>
        </w:tc>
        <w:tc>
          <w:tcPr>
            <w:tcW w:w="0" w:type="auto"/>
            <w:shd w:val="clear" w:color="auto" w:fill="auto"/>
            <w:noWrap/>
            <w:vAlign w:val="center"/>
            <w:hideMark/>
          </w:tcPr>
          <w:p w14:paraId="4637CBF9" w14:textId="77777777" w:rsidR="004A4EDE" w:rsidRPr="00E86B33" w:rsidRDefault="004A4EDE" w:rsidP="004A4EDE">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Total Lines 4 and 5</w:t>
            </w:r>
          </w:p>
        </w:tc>
        <w:tc>
          <w:tcPr>
            <w:tcW w:w="0" w:type="auto"/>
            <w:shd w:val="clear" w:color="auto" w:fill="auto"/>
            <w:noWrap/>
            <w:vAlign w:val="center"/>
            <w:hideMark/>
          </w:tcPr>
          <w:p w14:paraId="6598F6A2" w14:textId="4D652D85" w:rsidR="004A4EDE" w:rsidRPr="00E86B33" w:rsidRDefault="004A4EDE" w:rsidP="004A4EDE">
            <w:pPr>
              <w:spacing w:after="0" w:line="240" w:lineRule="auto"/>
              <w:jc w:val="right"/>
              <w:rPr>
                <w:rFonts w:ascii="Calibri" w:eastAsia="Times New Roman" w:hAnsi="Calibri" w:cs="Calibri"/>
                <w:color w:val="000000"/>
                <w:kern w:val="0"/>
                <w14:ligatures w14:val="none"/>
              </w:rPr>
            </w:pPr>
            <w:r>
              <w:rPr>
                <w:rFonts w:ascii="Calibri" w:hAnsi="Calibri" w:cs="Calibri"/>
                <w:color w:val="000000"/>
              </w:rPr>
              <w:t>35544</w:t>
            </w:r>
          </w:p>
        </w:tc>
      </w:tr>
      <w:tr w:rsidR="004A4EDE" w:rsidRPr="00E86B33" w14:paraId="6C0245C8" w14:textId="77777777" w:rsidTr="004A4EDE">
        <w:trPr>
          <w:trHeight w:val="315"/>
        </w:trPr>
        <w:tc>
          <w:tcPr>
            <w:tcW w:w="0" w:type="auto"/>
            <w:shd w:val="clear" w:color="auto" w:fill="auto"/>
            <w:noWrap/>
            <w:vAlign w:val="center"/>
            <w:hideMark/>
          </w:tcPr>
          <w:p w14:paraId="37CA7616" w14:textId="77777777" w:rsidR="004A4EDE" w:rsidRPr="00E86B33" w:rsidRDefault="004A4EDE" w:rsidP="004A4EDE">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 </w:t>
            </w:r>
          </w:p>
        </w:tc>
        <w:tc>
          <w:tcPr>
            <w:tcW w:w="0" w:type="auto"/>
            <w:shd w:val="clear" w:color="auto" w:fill="auto"/>
            <w:noWrap/>
            <w:vAlign w:val="center"/>
            <w:hideMark/>
          </w:tcPr>
          <w:p w14:paraId="6D20EE2D" w14:textId="77777777" w:rsidR="004A4EDE" w:rsidRPr="00E86B33" w:rsidRDefault="004A4EDE" w:rsidP="004A4EDE">
            <w:pPr>
              <w:spacing w:after="0" w:line="240" w:lineRule="auto"/>
              <w:rPr>
                <w:rFonts w:ascii="Calibri" w:eastAsia="Times New Roman" w:hAnsi="Calibri" w:cs="Calibri"/>
                <w:color w:val="000000"/>
                <w:kern w:val="0"/>
                <w14:ligatures w14:val="none"/>
              </w:rPr>
            </w:pPr>
            <w:r w:rsidRPr="00E86B33">
              <w:rPr>
                <w:rFonts w:ascii="Calibri" w:eastAsia="Times New Roman" w:hAnsi="Calibri" w:cs="Calibri"/>
                <w:color w:val="000000"/>
                <w:kern w:val="0"/>
                <w14:ligatures w14:val="none"/>
              </w:rPr>
              <w:t>Total Ampacity Divide line 6 by 240</w:t>
            </w:r>
          </w:p>
        </w:tc>
        <w:tc>
          <w:tcPr>
            <w:tcW w:w="0" w:type="auto"/>
            <w:shd w:val="clear" w:color="auto" w:fill="auto"/>
            <w:noWrap/>
            <w:vAlign w:val="center"/>
            <w:hideMark/>
          </w:tcPr>
          <w:p w14:paraId="235E196E" w14:textId="5E96BEB8" w:rsidR="004A4EDE" w:rsidRPr="00E86B33" w:rsidRDefault="004A4EDE" w:rsidP="004A4EDE">
            <w:pPr>
              <w:spacing w:after="0" w:line="240" w:lineRule="auto"/>
              <w:jc w:val="right"/>
              <w:rPr>
                <w:rFonts w:ascii="Calibri" w:eastAsia="Times New Roman" w:hAnsi="Calibri" w:cs="Calibri"/>
                <w:color w:val="000000"/>
                <w:kern w:val="0"/>
                <w14:ligatures w14:val="none"/>
              </w:rPr>
            </w:pPr>
            <w:r>
              <w:rPr>
                <w:rFonts w:ascii="Calibri" w:hAnsi="Calibri" w:cs="Calibri"/>
                <w:color w:val="000000"/>
              </w:rPr>
              <w:t>148.1</w:t>
            </w:r>
          </w:p>
        </w:tc>
      </w:tr>
    </w:tbl>
    <w:p w14:paraId="68AA7215" w14:textId="77777777" w:rsidR="00E86B33" w:rsidRDefault="00E86B33" w:rsidP="00755396">
      <w:pPr>
        <w:pStyle w:val="NoSpacing"/>
      </w:pPr>
    </w:p>
    <w:p w14:paraId="643E55D0" w14:textId="5C6210CC" w:rsidR="00E86B33" w:rsidRDefault="004A4EDE" w:rsidP="00755396">
      <w:pPr>
        <w:pStyle w:val="NoSpacing"/>
      </w:pPr>
      <w:r>
        <w:t xml:space="preserve">Select a minimum of 150A SEP.  Note:  Using an oversized SEP (ex. 200A) is often a better choice since it allows for expansion and has the capacity for more breakers. </w:t>
      </w:r>
    </w:p>
    <w:p w14:paraId="46B9E4C9" w14:textId="77777777" w:rsidR="00E86B33" w:rsidRDefault="00E86B33">
      <w:r>
        <w:br w:type="page"/>
      </w:r>
    </w:p>
    <w:p w14:paraId="593617C7" w14:textId="0A2BA086" w:rsidR="00735A7F" w:rsidRDefault="00E86B33" w:rsidP="00755396">
      <w:pPr>
        <w:pStyle w:val="NoSpacing"/>
      </w:pPr>
      <w:r>
        <w:lastRenderedPageBreak/>
        <w:t>Complete the calculations for the home below.</w:t>
      </w:r>
    </w:p>
    <w:tbl>
      <w:tblPr>
        <w:tblStyle w:val="TableGrid"/>
        <w:tblW w:w="0" w:type="auto"/>
        <w:tblLook w:val="04A0" w:firstRow="1" w:lastRow="0" w:firstColumn="1" w:lastColumn="0" w:noHBand="0" w:noVBand="1"/>
      </w:tblPr>
      <w:tblGrid>
        <w:gridCol w:w="585"/>
        <w:gridCol w:w="5709"/>
        <w:gridCol w:w="2498"/>
      </w:tblGrid>
      <w:tr w:rsidR="00E86B33" w:rsidRPr="009662F7" w14:paraId="26E37A77" w14:textId="77777777" w:rsidTr="009662F7">
        <w:tc>
          <w:tcPr>
            <w:tcW w:w="0" w:type="auto"/>
          </w:tcPr>
          <w:p w14:paraId="2915CEA3" w14:textId="2B931A6B" w:rsidR="00E86B33" w:rsidRPr="009662F7" w:rsidRDefault="00E86B33" w:rsidP="00E86B33">
            <w:r>
              <w:t>Line</w:t>
            </w:r>
          </w:p>
        </w:tc>
        <w:tc>
          <w:tcPr>
            <w:tcW w:w="0" w:type="auto"/>
          </w:tcPr>
          <w:p w14:paraId="011A912F" w14:textId="3ECFCDC4" w:rsidR="00E86B33" w:rsidRPr="009662F7" w:rsidRDefault="00E86B33" w:rsidP="00E86B33">
            <w:r>
              <w:rPr>
                <w:rFonts w:ascii="Calibri" w:eastAsia="Times New Roman" w:hAnsi="Calibri" w:cs="Calibri"/>
                <w:color w:val="000000"/>
                <w:kern w:val="0"/>
                <w14:ligatures w14:val="none"/>
              </w:rPr>
              <w:t>Type of Load</w:t>
            </w:r>
          </w:p>
        </w:tc>
        <w:tc>
          <w:tcPr>
            <w:tcW w:w="0" w:type="auto"/>
          </w:tcPr>
          <w:p w14:paraId="73406D6C" w14:textId="0D735CF7" w:rsidR="00E86B33" w:rsidRPr="009662F7" w:rsidRDefault="00E86B33" w:rsidP="00E86B33">
            <w:r>
              <w:t>Load in Volt-Amps (watts)</w:t>
            </w:r>
          </w:p>
        </w:tc>
      </w:tr>
      <w:tr w:rsidR="00E86B33" w:rsidRPr="009662F7" w14:paraId="123A7450" w14:textId="7F7CAF9D" w:rsidTr="009662F7">
        <w:tc>
          <w:tcPr>
            <w:tcW w:w="0" w:type="auto"/>
          </w:tcPr>
          <w:p w14:paraId="0B308C98" w14:textId="14C9F170" w:rsidR="00E86B33" w:rsidRPr="009662F7" w:rsidRDefault="00E86B33" w:rsidP="00E86B33"/>
        </w:tc>
        <w:tc>
          <w:tcPr>
            <w:tcW w:w="0" w:type="auto"/>
          </w:tcPr>
          <w:p w14:paraId="1F260FD7" w14:textId="6674BB2A" w:rsidR="00E86B33" w:rsidRPr="009662F7" w:rsidRDefault="00E86B33" w:rsidP="00E86B33">
            <w:r w:rsidRPr="0014229B">
              <w:t>Home size 2</w:t>
            </w:r>
            <w:r>
              <w:t>5</w:t>
            </w:r>
            <w:r w:rsidRPr="0014229B">
              <w:t>00 square feet</w:t>
            </w:r>
            <w:r>
              <w:t xml:space="preserve"> x 3 watts/</w:t>
            </w:r>
            <w:proofErr w:type="spellStart"/>
            <w:r>
              <w:t>sq.ft</w:t>
            </w:r>
            <w:proofErr w:type="spellEnd"/>
            <w:r>
              <w:t>. (lighting load)</w:t>
            </w:r>
          </w:p>
        </w:tc>
        <w:tc>
          <w:tcPr>
            <w:tcW w:w="0" w:type="auto"/>
          </w:tcPr>
          <w:p w14:paraId="3158EE9D" w14:textId="77777777" w:rsidR="00E86B33" w:rsidRPr="009662F7" w:rsidRDefault="00E86B33" w:rsidP="00E86B33"/>
        </w:tc>
      </w:tr>
      <w:tr w:rsidR="00E86B33" w:rsidRPr="009662F7" w14:paraId="236BC528" w14:textId="185E206D" w:rsidTr="009662F7">
        <w:tc>
          <w:tcPr>
            <w:tcW w:w="0" w:type="auto"/>
          </w:tcPr>
          <w:p w14:paraId="4D6795F1" w14:textId="77777777" w:rsidR="00E86B33" w:rsidRPr="009662F7" w:rsidRDefault="00E86B33" w:rsidP="00E86B33"/>
        </w:tc>
        <w:tc>
          <w:tcPr>
            <w:tcW w:w="0" w:type="auto"/>
          </w:tcPr>
          <w:p w14:paraId="678CE64B" w14:textId="5CED2E9E" w:rsidR="00E86B33" w:rsidRPr="009662F7" w:rsidRDefault="00E86B33" w:rsidP="00E86B33">
            <w:r w:rsidRPr="0014229B">
              <w:t>Three kitchen circuits @ 1500 VA</w:t>
            </w:r>
          </w:p>
        </w:tc>
        <w:tc>
          <w:tcPr>
            <w:tcW w:w="0" w:type="auto"/>
          </w:tcPr>
          <w:p w14:paraId="571CB650" w14:textId="77777777" w:rsidR="00E86B33" w:rsidRPr="009662F7" w:rsidRDefault="00E86B33" w:rsidP="00E86B33"/>
        </w:tc>
      </w:tr>
      <w:tr w:rsidR="00E86B33" w:rsidRPr="009662F7" w14:paraId="155D725B" w14:textId="473EE41F" w:rsidTr="009662F7">
        <w:tc>
          <w:tcPr>
            <w:tcW w:w="0" w:type="auto"/>
          </w:tcPr>
          <w:p w14:paraId="2C5FF4EE" w14:textId="77777777" w:rsidR="00E86B33" w:rsidRPr="009662F7" w:rsidRDefault="00E86B33" w:rsidP="00E86B33"/>
        </w:tc>
        <w:tc>
          <w:tcPr>
            <w:tcW w:w="0" w:type="auto"/>
          </w:tcPr>
          <w:p w14:paraId="7877574F" w14:textId="48268CBA" w:rsidR="00E86B33" w:rsidRPr="009662F7" w:rsidRDefault="00E86B33" w:rsidP="00E86B33">
            <w:r w:rsidRPr="0014229B">
              <w:t>1 laundry circuit @ 1500VA</w:t>
            </w:r>
          </w:p>
        </w:tc>
        <w:tc>
          <w:tcPr>
            <w:tcW w:w="0" w:type="auto"/>
          </w:tcPr>
          <w:p w14:paraId="054C6ECF" w14:textId="77777777" w:rsidR="00E86B33" w:rsidRPr="009662F7" w:rsidRDefault="00E86B33" w:rsidP="00E86B33"/>
        </w:tc>
      </w:tr>
      <w:tr w:rsidR="00E86B33" w:rsidRPr="009662F7" w14:paraId="2D4CE176" w14:textId="036564D9" w:rsidTr="009662F7">
        <w:tc>
          <w:tcPr>
            <w:tcW w:w="0" w:type="auto"/>
          </w:tcPr>
          <w:p w14:paraId="68B13051" w14:textId="77777777" w:rsidR="00E86B33" w:rsidRPr="009662F7" w:rsidRDefault="00E86B33" w:rsidP="00E86B33"/>
        </w:tc>
        <w:tc>
          <w:tcPr>
            <w:tcW w:w="0" w:type="auto"/>
          </w:tcPr>
          <w:p w14:paraId="3CF8BBE4" w14:textId="13B2F22F" w:rsidR="00E86B33" w:rsidRPr="009662F7" w:rsidRDefault="00E86B33" w:rsidP="00E86B33">
            <w:r w:rsidRPr="0014229B">
              <w:t>Electric Range/Oven 50A @ 240V</w:t>
            </w:r>
          </w:p>
        </w:tc>
        <w:tc>
          <w:tcPr>
            <w:tcW w:w="0" w:type="auto"/>
          </w:tcPr>
          <w:p w14:paraId="1FA5139E" w14:textId="77777777" w:rsidR="00E86B33" w:rsidRPr="009662F7" w:rsidRDefault="00E86B33" w:rsidP="00E86B33"/>
        </w:tc>
      </w:tr>
      <w:tr w:rsidR="00E86B33" w:rsidRPr="009662F7" w14:paraId="2DE399B5" w14:textId="4FD2E090" w:rsidTr="009662F7">
        <w:tc>
          <w:tcPr>
            <w:tcW w:w="0" w:type="auto"/>
          </w:tcPr>
          <w:p w14:paraId="7F3E793B" w14:textId="77777777" w:rsidR="00E86B33" w:rsidRPr="009662F7" w:rsidRDefault="00E86B33" w:rsidP="00E86B33"/>
        </w:tc>
        <w:tc>
          <w:tcPr>
            <w:tcW w:w="0" w:type="auto"/>
          </w:tcPr>
          <w:p w14:paraId="79723837" w14:textId="006A0962" w:rsidR="00E86B33" w:rsidRPr="009662F7" w:rsidRDefault="00E86B33" w:rsidP="00E86B33">
            <w:r w:rsidRPr="0014229B">
              <w:t>Electric Car Charger 30A @ 240V</w:t>
            </w:r>
          </w:p>
        </w:tc>
        <w:tc>
          <w:tcPr>
            <w:tcW w:w="0" w:type="auto"/>
          </w:tcPr>
          <w:p w14:paraId="43A3FE66" w14:textId="77777777" w:rsidR="00E86B33" w:rsidRPr="009662F7" w:rsidRDefault="00E86B33" w:rsidP="00E86B33"/>
        </w:tc>
      </w:tr>
      <w:tr w:rsidR="00E86B33" w:rsidRPr="009662F7" w14:paraId="1A6A5B62" w14:textId="113064F1" w:rsidTr="009662F7">
        <w:tc>
          <w:tcPr>
            <w:tcW w:w="0" w:type="auto"/>
          </w:tcPr>
          <w:p w14:paraId="7C43F346" w14:textId="77777777" w:rsidR="00E86B33" w:rsidRPr="009662F7" w:rsidRDefault="00E86B33" w:rsidP="00E86B33"/>
        </w:tc>
        <w:tc>
          <w:tcPr>
            <w:tcW w:w="0" w:type="auto"/>
          </w:tcPr>
          <w:p w14:paraId="0F8C74D2" w14:textId="57B797A5" w:rsidR="00E86B33" w:rsidRPr="009662F7" w:rsidRDefault="00E86B33" w:rsidP="00E86B33">
            <w:r w:rsidRPr="0014229B">
              <w:t>Electric Hot Water Heater 40A @ 240V</w:t>
            </w:r>
          </w:p>
        </w:tc>
        <w:tc>
          <w:tcPr>
            <w:tcW w:w="0" w:type="auto"/>
          </w:tcPr>
          <w:p w14:paraId="51AD8B82" w14:textId="77777777" w:rsidR="00E86B33" w:rsidRPr="009662F7" w:rsidRDefault="00E86B33" w:rsidP="00E86B33"/>
        </w:tc>
      </w:tr>
      <w:tr w:rsidR="00E86B33" w:rsidRPr="009662F7" w14:paraId="2C0EFED2" w14:textId="1356E48A" w:rsidTr="009662F7">
        <w:tc>
          <w:tcPr>
            <w:tcW w:w="0" w:type="auto"/>
          </w:tcPr>
          <w:p w14:paraId="745616B4" w14:textId="77777777" w:rsidR="00E86B33" w:rsidRPr="009662F7" w:rsidRDefault="00E86B33" w:rsidP="00E86B33"/>
        </w:tc>
        <w:tc>
          <w:tcPr>
            <w:tcW w:w="0" w:type="auto"/>
          </w:tcPr>
          <w:p w14:paraId="7D406FD3" w14:textId="1FED2D31" w:rsidR="00E86B33" w:rsidRPr="009662F7" w:rsidRDefault="00E86B33" w:rsidP="00E86B33">
            <w:r w:rsidRPr="0014229B">
              <w:t>Electric Dryer 24A @ 240V</w:t>
            </w:r>
          </w:p>
        </w:tc>
        <w:tc>
          <w:tcPr>
            <w:tcW w:w="0" w:type="auto"/>
          </w:tcPr>
          <w:p w14:paraId="3B529F0F" w14:textId="77777777" w:rsidR="00E86B33" w:rsidRPr="009662F7" w:rsidRDefault="00E86B33" w:rsidP="00E86B33"/>
        </w:tc>
      </w:tr>
      <w:tr w:rsidR="00E86B33" w:rsidRPr="009662F7" w14:paraId="3519AFE9" w14:textId="5F50CFA6" w:rsidTr="009662F7">
        <w:tc>
          <w:tcPr>
            <w:tcW w:w="0" w:type="auto"/>
          </w:tcPr>
          <w:p w14:paraId="3338A4CC" w14:textId="77777777" w:rsidR="00E86B33" w:rsidRPr="009662F7" w:rsidRDefault="00E86B33" w:rsidP="00E86B33"/>
        </w:tc>
        <w:tc>
          <w:tcPr>
            <w:tcW w:w="0" w:type="auto"/>
          </w:tcPr>
          <w:p w14:paraId="565279DB" w14:textId="68A18205" w:rsidR="00E86B33" w:rsidRPr="009662F7" w:rsidRDefault="004A4EDE" w:rsidP="00E86B33">
            <w:r>
              <w:t>Well Pump 20A @ 240V</w:t>
            </w:r>
          </w:p>
        </w:tc>
        <w:tc>
          <w:tcPr>
            <w:tcW w:w="0" w:type="auto"/>
          </w:tcPr>
          <w:p w14:paraId="6212EE79" w14:textId="77777777" w:rsidR="00E86B33" w:rsidRPr="009662F7" w:rsidRDefault="00E86B33" w:rsidP="00E86B33"/>
        </w:tc>
      </w:tr>
      <w:tr w:rsidR="00E86B33" w:rsidRPr="009662F7" w14:paraId="47686A54" w14:textId="039C9F9D" w:rsidTr="009662F7">
        <w:tc>
          <w:tcPr>
            <w:tcW w:w="0" w:type="auto"/>
          </w:tcPr>
          <w:p w14:paraId="4F8888E8" w14:textId="77777777" w:rsidR="00E86B33" w:rsidRPr="009662F7" w:rsidRDefault="00E86B33" w:rsidP="00E86B33"/>
        </w:tc>
        <w:tc>
          <w:tcPr>
            <w:tcW w:w="0" w:type="auto"/>
          </w:tcPr>
          <w:p w14:paraId="357E3FF5" w14:textId="0624756C" w:rsidR="00E86B33" w:rsidRPr="009662F7" w:rsidRDefault="00E86B33" w:rsidP="00E86B33"/>
        </w:tc>
        <w:tc>
          <w:tcPr>
            <w:tcW w:w="0" w:type="auto"/>
          </w:tcPr>
          <w:p w14:paraId="20AAF273" w14:textId="77777777" w:rsidR="00E86B33" w:rsidRPr="009662F7" w:rsidRDefault="00E86B33" w:rsidP="00E86B33"/>
        </w:tc>
      </w:tr>
      <w:tr w:rsidR="00E86B33" w:rsidRPr="009662F7" w14:paraId="19DFEFC6" w14:textId="77777777" w:rsidTr="009662F7">
        <w:tc>
          <w:tcPr>
            <w:tcW w:w="0" w:type="auto"/>
          </w:tcPr>
          <w:p w14:paraId="44EAF3BC" w14:textId="62866425" w:rsidR="00E86B33" w:rsidRDefault="00E86B33" w:rsidP="00E86B33">
            <w:r>
              <w:t>1</w:t>
            </w:r>
          </w:p>
        </w:tc>
        <w:tc>
          <w:tcPr>
            <w:tcW w:w="0" w:type="auto"/>
          </w:tcPr>
          <w:p w14:paraId="65599C06" w14:textId="43F91016" w:rsidR="00E86B33" w:rsidRPr="009662F7" w:rsidRDefault="00E86B33" w:rsidP="00E86B33">
            <w:r>
              <w:t>TOTAL Volt-Amps</w:t>
            </w:r>
          </w:p>
        </w:tc>
        <w:tc>
          <w:tcPr>
            <w:tcW w:w="0" w:type="auto"/>
          </w:tcPr>
          <w:p w14:paraId="39C37157" w14:textId="77777777" w:rsidR="00E86B33" w:rsidRPr="009662F7" w:rsidRDefault="00E86B33" w:rsidP="00E86B33"/>
        </w:tc>
      </w:tr>
      <w:tr w:rsidR="00E86B33" w:rsidRPr="009662F7" w14:paraId="7D70C7B0" w14:textId="77777777" w:rsidTr="009662F7">
        <w:tc>
          <w:tcPr>
            <w:tcW w:w="0" w:type="auto"/>
          </w:tcPr>
          <w:p w14:paraId="6D053D2C" w14:textId="58BCBB9A" w:rsidR="00E86B33" w:rsidRDefault="00E86B33" w:rsidP="00E86B33">
            <w:r>
              <w:t>2</w:t>
            </w:r>
          </w:p>
        </w:tc>
        <w:tc>
          <w:tcPr>
            <w:tcW w:w="0" w:type="auto"/>
          </w:tcPr>
          <w:p w14:paraId="4DBC42F0" w14:textId="635AF801" w:rsidR="00E86B33" w:rsidRDefault="00E86B33" w:rsidP="00E86B33">
            <w:r>
              <w:t>Subtract 10,000 VA (first 10kW at 100% load)</w:t>
            </w:r>
          </w:p>
        </w:tc>
        <w:tc>
          <w:tcPr>
            <w:tcW w:w="0" w:type="auto"/>
          </w:tcPr>
          <w:p w14:paraId="4A60C4F5" w14:textId="77777777" w:rsidR="00E86B33" w:rsidRPr="009662F7" w:rsidRDefault="00E86B33" w:rsidP="00E86B33"/>
        </w:tc>
      </w:tr>
      <w:tr w:rsidR="00E86B33" w:rsidRPr="009662F7" w14:paraId="5941176C" w14:textId="77777777" w:rsidTr="009662F7">
        <w:tc>
          <w:tcPr>
            <w:tcW w:w="0" w:type="auto"/>
          </w:tcPr>
          <w:p w14:paraId="50982643" w14:textId="5B75ECD1" w:rsidR="00E86B33" w:rsidRDefault="00E86B33" w:rsidP="00E86B33">
            <w:r>
              <w:t>3</w:t>
            </w:r>
          </w:p>
        </w:tc>
        <w:tc>
          <w:tcPr>
            <w:tcW w:w="0" w:type="auto"/>
          </w:tcPr>
          <w:p w14:paraId="6576B1A2" w14:textId="7D08AB14" w:rsidR="00E86B33" w:rsidRDefault="00E86B33" w:rsidP="00E86B33">
            <w:r>
              <w:t>Multiply above by .4 (40% load)</w:t>
            </w:r>
          </w:p>
        </w:tc>
        <w:tc>
          <w:tcPr>
            <w:tcW w:w="0" w:type="auto"/>
          </w:tcPr>
          <w:p w14:paraId="15898F09" w14:textId="77777777" w:rsidR="00E86B33" w:rsidRPr="009662F7" w:rsidRDefault="00E86B33" w:rsidP="00E86B33"/>
        </w:tc>
      </w:tr>
      <w:tr w:rsidR="00E86B33" w:rsidRPr="009662F7" w14:paraId="2DEB3334" w14:textId="77777777" w:rsidTr="009662F7">
        <w:tc>
          <w:tcPr>
            <w:tcW w:w="0" w:type="auto"/>
          </w:tcPr>
          <w:p w14:paraId="4BE8F598" w14:textId="560B0104" w:rsidR="00E86B33" w:rsidRDefault="00E86B33" w:rsidP="00E86B33">
            <w:r>
              <w:t>4</w:t>
            </w:r>
          </w:p>
        </w:tc>
        <w:tc>
          <w:tcPr>
            <w:tcW w:w="0" w:type="auto"/>
          </w:tcPr>
          <w:p w14:paraId="13E32835" w14:textId="0991B262" w:rsidR="00E86B33" w:rsidRDefault="00E86B33" w:rsidP="00E86B33">
            <w:r>
              <w:t>Add 10,000 to Line 3</w:t>
            </w:r>
          </w:p>
        </w:tc>
        <w:tc>
          <w:tcPr>
            <w:tcW w:w="0" w:type="auto"/>
          </w:tcPr>
          <w:p w14:paraId="0C8A3A4C" w14:textId="77777777" w:rsidR="00E86B33" w:rsidRPr="009662F7" w:rsidRDefault="00E86B33" w:rsidP="00E86B33"/>
        </w:tc>
      </w:tr>
      <w:tr w:rsidR="00E86B33" w:rsidRPr="009662F7" w14:paraId="39C1A846" w14:textId="77777777" w:rsidTr="009662F7">
        <w:tc>
          <w:tcPr>
            <w:tcW w:w="0" w:type="auto"/>
          </w:tcPr>
          <w:p w14:paraId="207104FD" w14:textId="461F5923" w:rsidR="00E86B33" w:rsidRDefault="00E86B33" w:rsidP="00E86B33">
            <w:r>
              <w:t>5</w:t>
            </w:r>
          </w:p>
        </w:tc>
        <w:tc>
          <w:tcPr>
            <w:tcW w:w="0" w:type="auto"/>
          </w:tcPr>
          <w:p w14:paraId="7DBE742C" w14:textId="2476154F" w:rsidR="00E86B33" w:rsidRDefault="00E86B33" w:rsidP="00E86B33">
            <w:r w:rsidRPr="0014229B">
              <w:t>Heat Pump (heating and air conditioning) 70A @ 240V</w:t>
            </w:r>
            <w:r>
              <w:t xml:space="preserve"> - 100%</w:t>
            </w:r>
          </w:p>
        </w:tc>
        <w:tc>
          <w:tcPr>
            <w:tcW w:w="0" w:type="auto"/>
          </w:tcPr>
          <w:p w14:paraId="0E7BADA7" w14:textId="77777777" w:rsidR="00E86B33" w:rsidRPr="009662F7" w:rsidRDefault="00E86B33" w:rsidP="00E86B33"/>
        </w:tc>
      </w:tr>
      <w:tr w:rsidR="00E86B33" w:rsidRPr="009662F7" w14:paraId="042E17F9" w14:textId="77777777" w:rsidTr="009662F7">
        <w:tc>
          <w:tcPr>
            <w:tcW w:w="0" w:type="auto"/>
          </w:tcPr>
          <w:p w14:paraId="67347556" w14:textId="3BF2829C" w:rsidR="00E86B33" w:rsidRDefault="00E86B33" w:rsidP="00E86B33">
            <w:r>
              <w:t>6</w:t>
            </w:r>
          </w:p>
        </w:tc>
        <w:tc>
          <w:tcPr>
            <w:tcW w:w="0" w:type="auto"/>
          </w:tcPr>
          <w:p w14:paraId="36996C41" w14:textId="65911844" w:rsidR="00E86B33" w:rsidRDefault="00E86B33" w:rsidP="00E86B33">
            <w:r>
              <w:t>Total Lines 4 and 5</w:t>
            </w:r>
          </w:p>
        </w:tc>
        <w:tc>
          <w:tcPr>
            <w:tcW w:w="0" w:type="auto"/>
          </w:tcPr>
          <w:p w14:paraId="36DAD51A" w14:textId="77777777" w:rsidR="00E86B33" w:rsidRPr="009662F7" w:rsidRDefault="00E86B33" w:rsidP="00E86B33"/>
        </w:tc>
      </w:tr>
      <w:tr w:rsidR="00E86B33" w:rsidRPr="009662F7" w14:paraId="59A6042D" w14:textId="77777777" w:rsidTr="009662F7">
        <w:tc>
          <w:tcPr>
            <w:tcW w:w="0" w:type="auto"/>
          </w:tcPr>
          <w:p w14:paraId="6663B089" w14:textId="77777777" w:rsidR="00E86B33" w:rsidRDefault="00E86B33" w:rsidP="00E86B33"/>
        </w:tc>
        <w:tc>
          <w:tcPr>
            <w:tcW w:w="0" w:type="auto"/>
          </w:tcPr>
          <w:p w14:paraId="19785CB3" w14:textId="316B5EA2" w:rsidR="00E86B33" w:rsidRDefault="00E86B33" w:rsidP="00E86B33">
            <w:r>
              <w:t>Total Ampacity Divide line 6 by 240v</w:t>
            </w:r>
          </w:p>
        </w:tc>
        <w:tc>
          <w:tcPr>
            <w:tcW w:w="0" w:type="auto"/>
          </w:tcPr>
          <w:p w14:paraId="39890C34" w14:textId="77777777" w:rsidR="00E86B33" w:rsidRPr="009662F7" w:rsidRDefault="00E86B33" w:rsidP="00E86B33"/>
        </w:tc>
      </w:tr>
    </w:tbl>
    <w:p w14:paraId="7B936A76" w14:textId="77777777" w:rsidR="009662F7" w:rsidRDefault="009662F7" w:rsidP="009662F7"/>
    <w:p w14:paraId="2A177404" w14:textId="0532BB5B" w:rsidR="00755396" w:rsidRDefault="00755396" w:rsidP="009662F7">
      <w:r>
        <w:t>Select a minimum SEP size (circle) 1</w:t>
      </w:r>
      <w:r w:rsidR="004A4EDE">
        <w:t>00A, 125A, 150</w:t>
      </w:r>
      <w:r>
        <w:t xml:space="preserve">A, 200A, </w:t>
      </w:r>
      <w:r w:rsidR="004A4EDE">
        <w:t xml:space="preserve">225A, 300A, </w:t>
      </w:r>
      <w:proofErr w:type="gramStart"/>
      <w:r w:rsidR="004A4EDE">
        <w:t>400A</w:t>
      </w:r>
      <w:proofErr w:type="gramEnd"/>
    </w:p>
    <w:p w14:paraId="3C4515B2" w14:textId="687895C3" w:rsidR="004A4EDE" w:rsidRDefault="004A4EDE" w:rsidP="004A4EDE">
      <w:pPr>
        <w:pStyle w:val="Heading1"/>
      </w:pPr>
      <w:r>
        <w:t xml:space="preserve">Choosing </w:t>
      </w:r>
      <w:r w:rsidR="00F830E4">
        <w:t>C</w:t>
      </w:r>
      <w:r>
        <w:t xml:space="preserve">ircuit </w:t>
      </w:r>
      <w:r w:rsidR="00F830E4">
        <w:t>B</w:t>
      </w:r>
      <w:r>
        <w:t>reakers</w:t>
      </w:r>
    </w:p>
    <w:p w14:paraId="27F7EE84" w14:textId="23C37378" w:rsidR="004A4EDE" w:rsidRDefault="004A4EDE" w:rsidP="009662F7">
      <w:r>
        <w:t xml:space="preserve">Kitchen and laundry circuits are required to be 20A circuits.  </w:t>
      </w:r>
    </w:p>
    <w:p w14:paraId="34960E03" w14:textId="25047E86" w:rsidR="004A4EDE" w:rsidRDefault="004A4EDE" w:rsidP="009662F7">
      <w:r>
        <w:t xml:space="preserve">For single serving circuits like an electric range the load will determine the breaker size.  For </w:t>
      </w:r>
      <w:proofErr w:type="gramStart"/>
      <w:r>
        <w:t>example</w:t>
      </w:r>
      <w:proofErr w:type="gramEnd"/>
      <w:r>
        <w:t xml:space="preserve"> if the nameplate load is 24A then a 30A breaker would be used. </w:t>
      </w:r>
    </w:p>
    <w:p w14:paraId="2AE29598" w14:textId="3CD36737" w:rsidR="004A4EDE" w:rsidRDefault="004A4EDE" w:rsidP="009662F7">
      <w:r>
        <w:t>For general lighting circuits the home is generally broken up into zones and each zone place</w:t>
      </w:r>
      <w:r w:rsidR="00F830E4">
        <w:t>d</w:t>
      </w:r>
      <w:r>
        <w:t xml:space="preserve"> on a separate breaker.  These are commonly 15A circuits.  </w:t>
      </w:r>
      <w:r w:rsidR="00F830E4">
        <w:t xml:space="preserve">Note that a 15A circuit can handle 1800 VA.   A starting place for the number of circuits is to divide the lighting load by 1800.  Note that Arc Fault breakers are generally required for all “living” areas.   Ground Fault Circuit Interrupters (GCFI) are required in any “wet” area such as kitchens, bathrooms, laundries, exterior receptacles, garages.   GFCI requirements are commonly met by using GFCI outlets, not breakers. </w:t>
      </w:r>
    </w:p>
    <w:p w14:paraId="23451C87" w14:textId="36624DE6" w:rsidR="00F830E4" w:rsidRDefault="00F830E4" w:rsidP="009662F7">
      <w:r>
        <w:t xml:space="preserve">Once you determine the number of breakers required you can choose a panel with the appropriate breaker capacity.  </w:t>
      </w:r>
    </w:p>
    <w:sectPr w:rsidR="00F830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7355" w14:textId="77777777" w:rsidR="000B0D86" w:rsidRDefault="000B0D86" w:rsidP="00E86B33">
      <w:pPr>
        <w:spacing w:after="0" w:line="240" w:lineRule="auto"/>
      </w:pPr>
      <w:r>
        <w:separator/>
      </w:r>
    </w:p>
  </w:endnote>
  <w:endnote w:type="continuationSeparator" w:id="0">
    <w:p w14:paraId="4D8A57EF" w14:textId="77777777" w:rsidR="000B0D86" w:rsidRDefault="000B0D86" w:rsidP="00E8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5CD4" w14:textId="1E9D0E89" w:rsidR="00E86B33" w:rsidRDefault="00E86B33">
    <w:pPr>
      <w:pStyle w:val="Footer"/>
    </w:pPr>
    <w:r>
      <w:fldChar w:fldCharType="begin"/>
    </w:r>
    <w:r>
      <w:instrText xml:space="preserve"> PAGE   \* MERGEFORMAT </w:instrText>
    </w:r>
    <w:r>
      <w:fldChar w:fldCharType="separate"/>
    </w:r>
    <w:r>
      <w:rPr>
        <w:noProof/>
      </w:rPr>
      <w:t>1</w:t>
    </w:r>
    <w:r>
      <w:rPr>
        <w:noProof/>
      </w:rPr>
      <w:fldChar w:fldCharType="end"/>
    </w:r>
    <w:r>
      <w:rPr>
        <w:noProof/>
      </w:rPr>
      <w:tab/>
    </w:r>
    <w:r>
      <w:rPr>
        <w:noProof/>
      </w:rPr>
      <w:tab/>
      <w:t xml:space="preserve">Revised: </w:t>
    </w:r>
    <w:r>
      <w:rPr>
        <w:noProof/>
      </w:rPr>
      <w:fldChar w:fldCharType="begin"/>
    </w:r>
    <w:r>
      <w:rPr>
        <w:noProof/>
      </w:rPr>
      <w:instrText xml:space="preserve"> SAVEDATE  \@ "M/d/yyyy"  \* MERGEFORMAT </w:instrText>
    </w:r>
    <w:r>
      <w:rPr>
        <w:noProof/>
      </w:rPr>
      <w:fldChar w:fldCharType="separate"/>
    </w:r>
    <w:r>
      <w:rPr>
        <w:noProof/>
      </w:rPr>
      <w:t>5/6/2023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D7D5" w14:textId="77777777" w:rsidR="000B0D86" w:rsidRDefault="000B0D86" w:rsidP="00E86B33">
      <w:pPr>
        <w:spacing w:after="0" w:line="240" w:lineRule="auto"/>
      </w:pPr>
      <w:r>
        <w:separator/>
      </w:r>
    </w:p>
  </w:footnote>
  <w:footnote w:type="continuationSeparator" w:id="0">
    <w:p w14:paraId="520F3066" w14:textId="77777777" w:rsidR="000B0D86" w:rsidRDefault="000B0D86" w:rsidP="00E86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49FB" w14:textId="1657AA70" w:rsidR="00E86B33" w:rsidRDefault="00E86B33">
    <w:pPr>
      <w:pStyle w:val="Header"/>
    </w:pPr>
    <w:r>
      <w:t>Agricultural Mechanics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2101B"/>
    <w:multiLevelType w:val="hybridMultilevel"/>
    <w:tmpl w:val="223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57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7F"/>
    <w:rsid w:val="000B0D86"/>
    <w:rsid w:val="004A4EDE"/>
    <w:rsid w:val="005F1A9A"/>
    <w:rsid w:val="00735A7F"/>
    <w:rsid w:val="00755396"/>
    <w:rsid w:val="009662F7"/>
    <w:rsid w:val="00E86B33"/>
    <w:rsid w:val="00F8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B2CD"/>
  <w15:chartTrackingRefBased/>
  <w15:docId w15:val="{0038217A-14AA-4FD7-8489-140F84E8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F7"/>
  </w:style>
  <w:style w:type="paragraph" w:styleId="Heading1">
    <w:name w:val="heading 1"/>
    <w:basedOn w:val="Normal"/>
    <w:next w:val="Normal"/>
    <w:link w:val="Heading1Char"/>
    <w:uiPriority w:val="9"/>
    <w:qFormat/>
    <w:rsid w:val="004A4E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5396"/>
    <w:pPr>
      <w:spacing w:after="0" w:line="240" w:lineRule="auto"/>
    </w:pPr>
  </w:style>
  <w:style w:type="paragraph" w:styleId="Title">
    <w:name w:val="Title"/>
    <w:basedOn w:val="Normal"/>
    <w:next w:val="Normal"/>
    <w:link w:val="TitleChar"/>
    <w:uiPriority w:val="10"/>
    <w:qFormat/>
    <w:rsid w:val="00E86B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B3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86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B33"/>
  </w:style>
  <w:style w:type="paragraph" w:styleId="Footer">
    <w:name w:val="footer"/>
    <w:basedOn w:val="Normal"/>
    <w:link w:val="FooterChar"/>
    <w:uiPriority w:val="99"/>
    <w:unhideWhenUsed/>
    <w:rsid w:val="00E86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B33"/>
  </w:style>
  <w:style w:type="paragraph" w:styleId="ListParagraph">
    <w:name w:val="List Paragraph"/>
    <w:basedOn w:val="Normal"/>
    <w:uiPriority w:val="34"/>
    <w:qFormat/>
    <w:rsid w:val="004A4EDE"/>
    <w:pPr>
      <w:ind w:left="720"/>
      <w:contextualSpacing/>
    </w:pPr>
  </w:style>
  <w:style w:type="character" w:customStyle="1" w:styleId="Heading1Char">
    <w:name w:val="Heading 1 Char"/>
    <w:basedOn w:val="DefaultParagraphFont"/>
    <w:link w:val="Heading1"/>
    <w:uiPriority w:val="9"/>
    <w:rsid w:val="004A4E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Spiess</dc:creator>
  <cp:keywords/>
  <dc:description/>
  <cp:lastModifiedBy>Michael Spiess</cp:lastModifiedBy>
  <cp:revision>2</cp:revision>
  <dcterms:created xsi:type="dcterms:W3CDTF">2023-05-06T14:58:00Z</dcterms:created>
  <dcterms:modified xsi:type="dcterms:W3CDTF">2023-05-06T16:47:00Z</dcterms:modified>
</cp:coreProperties>
</file>