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FA08" w14:textId="3EDC8354" w:rsidR="00575BD1" w:rsidRPr="00925EC4" w:rsidRDefault="009F581A" w:rsidP="00995341">
      <w:pPr>
        <w:pStyle w:val="Title"/>
        <w:rPr>
          <w:rFonts w:asciiTheme="minorHAnsi" w:hAnsiTheme="minorHAnsi"/>
        </w:rPr>
      </w:pPr>
      <w:r>
        <w:rPr>
          <w:rFonts w:asciiTheme="minorHAnsi" w:hAnsiTheme="minorHAnsi"/>
        </w:rPr>
        <w:t>Corn Hole Game</w:t>
      </w:r>
    </w:p>
    <w:p w14:paraId="058586E0" w14:textId="77777777" w:rsidR="009F581A" w:rsidRDefault="009F581A" w:rsidP="009F581A">
      <w:pPr>
        <w:pStyle w:val="Heading2"/>
      </w:pPr>
      <w:r w:rsidRPr="00C52294">
        <w:t>Description:</w:t>
      </w:r>
    </w:p>
    <w:p w14:paraId="6E93E669" w14:textId="16CCBBBE" w:rsidR="009F581A" w:rsidRDefault="009F581A" w:rsidP="009F581A">
      <w:r>
        <w:t xml:space="preserve">Corn is a game played with bean bags (filled with corn) </w:t>
      </w:r>
      <w:r w:rsidR="00B315BD">
        <w:t>and</w:t>
      </w:r>
      <w:r>
        <w:t xml:space="preserve"> two boards.    This plan is for regulation boards as specified by the American Corn Hole Association.   A variety of layout and wood working skills are used.  </w:t>
      </w:r>
    </w:p>
    <w:p w14:paraId="1558C361" w14:textId="77777777" w:rsidR="009F581A" w:rsidRPr="00925EC4" w:rsidRDefault="009F581A" w:rsidP="009F581A">
      <w:pPr>
        <w:pStyle w:val="Heading2"/>
        <w:rPr>
          <w:rFonts w:asciiTheme="minorHAnsi" w:hAnsiTheme="minorHAnsi"/>
        </w:rPr>
      </w:pPr>
      <w:r w:rsidRPr="00925EC4">
        <w:rPr>
          <w:rFonts w:asciiTheme="minorHAnsi" w:hAnsiTheme="minorHAnsi"/>
        </w:rPr>
        <w:t xml:space="preserve">Skills Required: </w:t>
      </w:r>
    </w:p>
    <w:p w14:paraId="094C2DCB" w14:textId="23E898FB" w:rsidR="009F581A" w:rsidRPr="00925EC4" w:rsidRDefault="009F581A" w:rsidP="009F581A">
      <w:pPr>
        <w:rPr>
          <w:rFonts w:asciiTheme="minorHAnsi" w:hAnsiTheme="minorHAnsi"/>
        </w:rPr>
        <w:sectPr w:rsidR="009F581A" w:rsidRPr="00925EC4" w:rsidSect="00D71C9D">
          <w:headerReference w:type="default" r:id="rId8"/>
          <w:footerReference w:type="default" r:id="rId9"/>
          <w:type w:val="continuous"/>
          <w:pgSz w:w="12240" w:h="15840" w:code="1"/>
          <w:pgMar w:top="1440" w:right="1440" w:bottom="1440" w:left="1440" w:header="720" w:footer="720" w:gutter="0"/>
          <w:cols w:space="720"/>
          <w:noEndnote/>
        </w:sectPr>
      </w:pPr>
      <w:r w:rsidRPr="00925EC4">
        <w:rPr>
          <w:rFonts w:asciiTheme="minorHAnsi" w:hAnsiTheme="minorHAnsi"/>
        </w:rPr>
        <w:t>Students must have the ability to read an assembly plan, properly measure, and operate a table saw, miter saw,</w:t>
      </w:r>
      <w:r>
        <w:rPr>
          <w:rFonts w:asciiTheme="minorHAnsi" w:hAnsiTheme="minorHAnsi"/>
        </w:rPr>
        <w:t xml:space="preserve"> band saw, and drill press.</w:t>
      </w:r>
    </w:p>
    <w:p w14:paraId="3AFB3C56" w14:textId="77777777" w:rsidR="009F581A" w:rsidRDefault="009F581A" w:rsidP="009F581A">
      <w:pPr>
        <w:rPr>
          <w:lang w:bidi="ar-SA"/>
        </w:rPr>
      </w:pPr>
    </w:p>
    <w:p w14:paraId="53468230" w14:textId="77777777" w:rsidR="009F581A" w:rsidRPr="00C52294" w:rsidRDefault="009F581A" w:rsidP="009F581A">
      <w:pPr>
        <w:sectPr w:rsidR="009F581A" w:rsidRPr="00C52294" w:rsidSect="00D71C9D">
          <w:headerReference w:type="default" r:id="rId10"/>
          <w:footerReference w:type="default" r:id="rId11"/>
          <w:type w:val="continuous"/>
          <w:pgSz w:w="12240" w:h="15840" w:code="1"/>
          <w:pgMar w:top="1440" w:right="1440" w:bottom="1440" w:left="1440" w:header="720" w:footer="720" w:gutter="0"/>
          <w:cols w:space="720"/>
          <w:noEndnote/>
        </w:sectPr>
      </w:pPr>
    </w:p>
    <w:p w14:paraId="52FD4833" w14:textId="77777777" w:rsidR="009F581A" w:rsidRPr="00352312" w:rsidRDefault="009F581A" w:rsidP="009F581A">
      <w:pPr>
        <w:pStyle w:val="Heading2"/>
      </w:pPr>
      <w:r w:rsidRPr="00352312">
        <w:t>Materials:</w:t>
      </w:r>
      <w:r w:rsidRPr="00352312">
        <w:tab/>
      </w:r>
    </w:p>
    <w:p w14:paraId="3DC5470E" w14:textId="5443B65B" w:rsidR="001728E0" w:rsidRDefault="001728E0" w:rsidP="009F581A">
      <w:pPr>
        <w:pStyle w:val="NoSpacing"/>
        <w:ind w:left="360"/>
      </w:pPr>
      <w:r>
        <w:t>½” CC Plywood or better*</w:t>
      </w:r>
    </w:p>
    <w:p w14:paraId="59C7A16B" w14:textId="44B7ABD5" w:rsidR="009F581A" w:rsidRDefault="009F581A" w:rsidP="009F581A">
      <w:pPr>
        <w:pStyle w:val="NoSpacing"/>
        <w:ind w:left="360"/>
      </w:pPr>
      <w:r>
        <w:t>1” X 4” pine</w:t>
      </w:r>
      <w:r w:rsidR="00C0654D">
        <w:t>*</w:t>
      </w:r>
      <w:r w:rsidR="001728E0">
        <w:t>*</w:t>
      </w:r>
    </w:p>
    <w:p w14:paraId="5A887E5B" w14:textId="77777777" w:rsidR="009F581A" w:rsidRDefault="009F581A" w:rsidP="009F581A">
      <w:pPr>
        <w:pStyle w:val="NoSpacing"/>
        <w:ind w:left="360"/>
      </w:pPr>
      <w:r>
        <w:t xml:space="preserve">#6 FH Wood Screw </w:t>
      </w:r>
    </w:p>
    <w:p w14:paraId="416445E5" w14:textId="77777777" w:rsidR="009F581A" w:rsidRDefault="009F581A" w:rsidP="009F581A">
      <w:pPr>
        <w:pStyle w:val="NoSpacing"/>
        <w:ind w:left="360"/>
      </w:pPr>
      <w:r>
        <w:t xml:space="preserve">4d Finish Nails </w:t>
      </w:r>
    </w:p>
    <w:p w14:paraId="3EDA3E0E" w14:textId="77777777" w:rsidR="009F581A" w:rsidRDefault="009F581A" w:rsidP="009F581A">
      <w:pPr>
        <w:pStyle w:val="NoSpacing"/>
        <w:ind w:left="360"/>
      </w:pPr>
      <w:r>
        <w:t>Wood Glue</w:t>
      </w:r>
    </w:p>
    <w:p w14:paraId="558B6D16" w14:textId="77777777" w:rsidR="009F581A" w:rsidRDefault="009F581A" w:rsidP="009F581A">
      <w:pPr>
        <w:pStyle w:val="NoSpacing"/>
        <w:ind w:left="360"/>
      </w:pPr>
      <w:r>
        <w:t>120 Grit sandpaper</w:t>
      </w:r>
    </w:p>
    <w:p w14:paraId="60E4C234" w14:textId="77777777" w:rsidR="009F581A" w:rsidRDefault="009F581A" w:rsidP="009F581A">
      <w:pPr>
        <w:pStyle w:val="NoSpacing"/>
        <w:ind w:left="360"/>
      </w:pPr>
      <w:r>
        <w:t>¼” x 2” FH machine screw, washer, nut</w:t>
      </w:r>
    </w:p>
    <w:p w14:paraId="42FB1D3B" w14:textId="77777777" w:rsidR="009F581A" w:rsidRDefault="009F581A" w:rsidP="009F581A">
      <w:pPr>
        <w:pStyle w:val="NoSpacing"/>
        <w:ind w:left="360"/>
      </w:pPr>
      <w:r>
        <w:t>Paint</w:t>
      </w:r>
    </w:p>
    <w:p w14:paraId="1050CEE6" w14:textId="77777777" w:rsidR="001728E0" w:rsidRDefault="001728E0" w:rsidP="00C0654D">
      <w:r>
        <w:t xml:space="preserve">* AB ply can be used.  ¾” ply can be </w:t>
      </w:r>
      <w:proofErr w:type="gramStart"/>
      <w:r>
        <w:t>used</w:t>
      </w:r>
      <w:proofErr w:type="gramEnd"/>
      <w:r>
        <w:t xml:space="preserve"> and the supports omitted.  </w:t>
      </w:r>
    </w:p>
    <w:p w14:paraId="5CC153E2" w14:textId="071E126B" w:rsidR="00C0654D" w:rsidRPr="00C0654D" w:rsidRDefault="001728E0" w:rsidP="00C0654D">
      <w:r>
        <w:t>*</w:t>
      </w:r>
      <w:r w:rsidR="00C0654D" w:rsidRPr="00C0654D">
        <w:t xml:space="preserve">* 2 x4s </w:t>
      </w:r>
      <w:r w:rsidR="00C0654D">
        <w:t>can be</w:t>
      </w:r>
      <w:r w:rsidR="00C0654D" w:rsidRPr="00C0654D">
        <w:t xml:space="preserve"> used to make a heavier board.  These boards are lighter and more easily transported. </w:t>
      </w:r>
    </w:p>
    <w:p w14:paraId="369D4031" w14:textId="1A2A1DAE" w:rsidR="009F581A" w:rsidRPr="00C52294" w:rsidRDefault="009F581A" w:rsidP="009F581A">
      <w:pPr>
        <w:pStyle w:val="Heading2"/>
        <w:spacing w:before="0"/>
      </w:pPr>
      <w:r>
        <w:br w:type="column"/>
      </w:r>
      <w:r w:rsidRPr="00352312">
        <w:t>Tools</w:t>
      </w:r>
      <w:r w:rsidRPr="00C52294">
        <w:t>:</w:t>
      </w:r>
    </w:p>
    <w:p w14:paraId="49B476E2" w14:textId="77777777" w:rsidR="009F581A" w:rsidRDefault="009F581A" w:rsidP="009F581A">
      <w:pPr>
        <w:pStyle w:val="NoSpacing"/>
      </w:pPr>
      <w:r>
        <w:t>Tape</w:t>
      </w:r>
    </w:p>
    <w:p w14:paraId="2B41A933" w14:textId="77777777" w:rsidR="009F581A" w:rsidRDefault="009F581A" w:rsidP="009F581A">
      <w:pPr>
        <w:pStyle w:val="NoSpacing"/>
      </w:pPr>
      <w:r>
        <w:t>Combination Square</w:t>
      </w:r>
    </w:p>
    <w:p w14:paraId="1104CEFD" w14:textId="77777777" w:rsidR="009F581A" w:rsidRDefault="009F581A" w:rsidP="009F581A">
      <w:pPr>
        <w:pStyle w:val="NoSpacing"/>
      </w:pPr>
      <w:r>
        <w:t>Power miter saw</w:t>
      </w:r>
    </w:p>
    <w:p w14:paraId="00858200" w14:textId="77777777" w:rsidR="009F581A" w:rsidRDefault="009F581A" w:rsidP="009F581A">
      <w:pPr>
        <w:pStyle w:val="NoSpacing"/>
      </w:pPr>
      <w:r>
        <w:t>Table saw</w:t>
      </w:r>
    </w:p>
    <w:p w14:paraId="1CD8F56C" w14:textId="77777777" w:rsidR="009F581A" w:rsidRDefault="009F581A" w:rsidP="009F581A">
      <w:pPr>
        <w:pStyle w:val="NoSpacing"/>
      </w:pPr>
      <w:r>
        <w:t>Drill/Driver &amp; Bits</w:t>
      </w:r>
    </w:p>
    <w:p w14:paraId="4A4BE549" w14:textId="77777777" w:rsidR="009F581A" w:rsidRDefault="009F581A" w:rsidP="009F581A">
      <w:pPr>
        <w:pStyle w:val="NoSpacing"/>
      </w:pPr>
      <w:r>
        <w:t>Countersink</w:t>
      </w:r>
    </w:p>
    <w:p w14:paraId="5CA7F793" w14:textId="77777777" w:rsidR="009F581A" w:rsidRDefault="009F581A" w:rsidP="009F581A">
      <w:pPr>
        <w:pStyle w:val="NoSpacing"/>
      </w:pPr>
      <w:r>
        <w:t>Claw hammer</w:t>
      </w:r>
    </w:p>
    <w:p w14:paraId="32D1A0AA" w14:textId="77777777" w:rsidR="009F581A" w:rsidRDefault="009F581A" w:rsidP="009F581A">
      <w:pPr>
        <w:pStyle w:val="NoSpacing"/>
      </w:pPr>
      <w:r>
        <w:t>Nail set</w:t>
      </w:r>
    </w:p>
    <w:p w14:paraId="2F0D6091" w14:textId="77777777" w:rsidR="009F581A" w:rsidRDefault="009F581A" w:rsidP="009F581A">
      <w:pPr>
        <w:pStyle w:val="NoSpacing"/>
      </w:pPr>
      <w:r>
        <w:t>Drill Press</w:t>
      </w:r>
    </w:p>
    <w:p w14:paraId="2F3E671B" w14:textId="77777777" w:rsidR="009F581A" w:rsidRDefault="009F581A" w:rsidP="009F581A">
      <w:pPr>
        <w:pStyle w:val="NoSpacing"/>
      </w:pPr>
      <w:r>
        <w:t>6” hole saw</w:t>
      </w:r>
    </w:p>
    <w:p w14:paraId="080634C7" w14:textId="77777777" w:rsidR="009F581A" w:rsidRDefault="009F581A" w:rsidP="009F581A">
      <w:pPr>
        <w:pStyle w:val="NoSpacing"/>
      </w:pPr>
      <w:r>
        <w:t>Counter sink</w:t>
      </w:r>
    </w:p>
    <w:p w14:paraId="71237215" w14:textId="77777777" w:rsidR="009F581A" w:rsidRDefault="009F581A" w:rsidP="009F581A">
      <w:pPr>
        <w:pStyle w:val="NoSpacing"/>
      </w:pPr>
      <w:r>
        <w:t>¼” drill</w:t>
      </w:r>
    </w:p>
    <w:p w14:paraId="77DC8DE1" w14:textId="77777777" w:rsidR="009F581A" w:rsidRDefault="009F581A" w:rsidP="009F581A">
      <w:pPr>
        <w:pStyle w:val="NoSpacing"/>
      </w:pPr>
      <w:r>
        <w:t>Band saw</w:t>
      </w:r>
    </w:p>
    <w:p w14:paraId="633BF37D" w14:textId="77777777" w:rsidR="009F581A" w:rsidRDefault="009F581A" w:rsidP="009F581A"/>
    <w:p w14:paraId="0DF8DAE7" w14:textId="77777777" w:rsidR="009F581A" w:rsidRDefault="009F581A" w:rsidP="009F581A">
      <w:pPr>
        <w:sectPr w:rsidR="009F581A" w:rsidSect="00D71C9D">
          <w:type w:val="continuous"/>
          <w:pgSz w:w="12240" w:h="15840"/>
          <w:pgMar w:top="1440" w:right="1440" w:bottom="1440" w:left="1440" w:header="720" w:footer="720" w:gutter="0"/>
          <w:cols w:num="2" w:space="720"/>
          <w:docGrid w:linePitch="360"/>
        </w:sectPr>
      </w:pPr>
    </w:p>
    <w:p w14:paraId="77EA52D3" w14:textId="2A799B06" w:rsidR="00D436B1" w:rsidRPr="00925EC4" w:rsidRDefault="00D436B1" w:rsidP="00F14E56">
      <w:pPr>
        <w:pStyle w:val="Heading2"/>
        <w:rPr>
          <w:rFonts w:asciiTheme="minorHAnsi" w:hAnsiTheme="minorHAnsi"/>
        </w:rPr>
      </w:pPr>
      <w:r w:rsidRPr="00925EC4">
        <w:rPr>
          <w:rFonts w:asciiTheme="minorHAnsi" w:hAnsiTheme="minorHAnsi"/>
        </w:rPr>
        <w:t>Bill of Materials:</w:t>
      </w:r>
    </w:p>
    <w:p w14:paraId="6BA67EF6" w14:textId="5E1BF059" w:rsidR="00D436B1" w:rsidRPr="00925EC4" w:rsidRDefault="00D436B1" w:rsidP="00D436B1">
      <w:pPr>
        <w:rPr>
          <w:rFonts w:asciiTheme="minorHAnsi" w:hAnsiTheme="minorHAnsi"/>
        </w:rPr>
      </w:pPr>
      <w:r w:rsidRPr="00925EC4">
        <w:rPr>
          <w:rFonts w:asciiTheme="minorHAnsi" w:hAnsiTheme="minorHAnsi"/>
        </w:rPr>
        <w:t xml:space="preserve">Complete the bill of materials below for this project.  Use the completed bill of materials for </w:t>
      </w:r>
      <w:r w:rsidR="00251F04" w:rsidRPr="00925EC4">
        <w:rPr>
          <w:rFonts w:asciiTheme="minorHAnsi" w:hAnsiTheme="minorHAnsi"/>
        </w:rPr>
        <w:t>your record book budget</w:t>
      </w:r>
      <w:r w:rsidR="00B07385" w:rsidRPr="00925EC4">
        <w:rPr>
          <w:rFonts w:asciiTheme="minorHAnsi" w:hAnsiTheme="minorHAnsi"/>
        </w:rPr>
        <w:t xml:space="preserve"> by entering the name of the project and the total amount as an expense</w:t>
      </w:r>
      <w:r w:rsidR="00251F04" w:rsidRPr="00925EC4">
        <w:rPr>
          <w:rFonts w:asciiTheme="minorHAnsi" w:hAnsi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1"/>
        <w:gridCol w:w="1288"/>
        <w:gridCol w:w="1223"/>
        <w:gridCol w:w="1051"/>
        <w:gridCol w:w="855"/>
        <w:gridCol w:w="903"/>
      </w:tblGrid>
      <w:tr w:rsidR="00D436B1" w:rsidRPr="00925EC4" w14:paraId="14653AFF" w14:textId="77777777" w:rsidTr="009F581A">
        <w:trPr>
          <w:trHeight w:val="360"/>
        </w:trPr>
        <w:tc>
          <w:tcPr>
            <w:tcW w:w="807" w:type="pct"/>
            <w:shd w:val="clear" w:color="auto" w:fill="auto"/>
            <w:noWrap/>
            <w:hideMark/>
          </w:tcPr>
          <w:p w14:paraId="0F64D08B"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Size</w:t>
            </w:r>
          </w:p>
        </w:tc>
        <w:tc>
          <w:tcPr>
            <w:tcW w:w="1348" w:type="pct"/>
            <w:shd w:val="clear" w:color="auto" w:fill="auto"/>
            <w:noWrap/>
            <w:hideMark/>
          </w:tcPr>
          <w:p w14:paraId="29A11D85"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Description</w:t>
            </w:r>
          </w:p>
        </w:tc>
        <w:tc>
          <w:tcPr>
            <w:tcW w:w="689" w:type="pct"/>
            <w:shd w:val="clear" w:color="auto" w:fill="auto"/>
            <w:noWrap/>
            <w:hideMark/>
          </w:tcPr>
          <w:p w14:paraId="24F63390"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Units</w:t>
            </w:r>
          </w:p>
        </w:tc>
        <w:tc>
          <w:tcPr>
            <w:tcW w:w="654" w:type="pct"/>
            <w:shd w:val="clear" w:color="auto" w:fill="auto"/>
            <w:noWrap/>
            <w:hideMark/>
          </w:tcPr>
          <w:p w14:paraId="1424D04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Qty/Project</w:t>
            </w:r>
          </w:p>
        </w:tc>
        <w:tc>
          <w:tcPr>
            <w:tcW w:w="562" w:type="pct"/>
            <w:shd w:val="clear" w:color="auto" w:fill="auto"/>
            <w:noWrap/>
            <w:hideMark/>
          </w:tcPr>
          <w:p w14:paraId="63576A77"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Cost/Unit</w:t>
            </w:r>
          </w:p>
        </w:tc>
        <w:tc>
          <w:tcPr>
            <w:tcW w:w="457" w:type="pct"/>
            <w:shd w:val="clear" w:color="auto" w:fill="auto"/>
            <w:noWrap/>
            <w:hideMark/>
          </w:tcPr>
          <w:p w14:paraId="2B9C514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Order</w:t>
            </w:r>
          </w:p>
        </w:tc>
        <w:tc>
          <w:tcPr>
            <w:tcW w:w="483" w:type="pct"/>
            <w:shd w:val="clear" w:color="auto" w:fill="auto"/>
            <w:noWrap/>
            <w:hideMark/>
          </w:tcPr>
          <w:p w14:paraId="26E7599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Amount</w:t>
            </w:r>
          </w:p>
        </w:tc>
      </w:tr>
      <w:tr w:rsidR="00D436B1" w:rsidRPr="00925EC4" w14:paraId="5E835210" w14:textId="77777777" w:rsidTr="009F581A">
        <w:trPr>
          <w:trHeight w:val="360"/>
        </w:trPr>
        <w:tc>
          <w:tcPr>
            <w:tcW w:w="807" w:type="pct"/>
            <w:shd w:val="clear" w:color="auto" w:fill="auto"/>
            <w:noWrap/>
          </w:tcPr>
          <w:p w14:paraId="0A94F825" w14:textId="3C8A133A" w:rsidR="00D436B1" w:rsidRPr="00925EC4" w:rsidRDefault="00D436B1" w:rsidP="00D436B1">
            <w:pPr>
              <w:spacing w:after="0" w:line="240" w:lineRule="auto"/>
              <w:rPr>
                <w:rFonts w:asciiTheme="minorHAnsi" w:hAnsiTheme="minorHAnsi"/>
                <w:color w:val="000000"/>
                <w:sz w:val="20"/>
                <w:szCs w:val="20"/>
                <w:lang w:bidi="ar-SA"/>
              </w:rPr>
            </w:pPr>
          </w:p>
        </w:tc>
        <w:tc>
          <w:tcPr>
            <w:tcW w:w="1348" w:type="pct"/>
            <w:shd w:val="clear" w:color="auto" w:fill="auto"/>
          </w:tcPr>
          <w:p w14:paraId="10005D11" w14:textId="56743132" w:rsidR="00D436B1" w:rsidRPr="00925EC4" w:rsidRDefault="00D436B1" w:rsidP="00D436B1">
            <w:pPr>
              <w:spacing w:after="0" w:line="240" w:lineRule="auto"/>
              <w:rPr>
                <w:rFonts w:asciiTheme="minorHAnsi" w:hAnsiTheme="minorHAnsi"/>
                <w:color w:val="000000"/>
                <w:sz w:val="20"/>
                <w:szCs w:val="20"/>
                <w:lang w:bidi="ar-SA"/>
              </w:rPr>
            </w:pPr>
          </w:p>
        </w:tc>
        <w:tc>
          <w:tcPr>
            <w:tcW w:w="689" w:type="pct"/>
            <w:shd w:val="clear" w:color="auto" w:fill="auto"/>
            <w:noWrap/>
          </w:tcPr>
          <w:p w14:paraId="78FEFC6F" w14:textId="21250284" w:rsidR="00D436B1" w:rsidRPr="00925EC4" w:rsidRDefault="00D436B1" w:rsidP="00D436B1">
            <w:pPr>
              <w:spacing w:after="0" w:line="240" w:lineRule="auto"/>
              <w:rPr>
                <w:rFonts w:asciiTheme="minorHAnsi" w:hAnsiTheme="minorHAnsi"/>
                <w:color w:val="000000"/>
                <w:sz w:val="20"/>
                <w:szCs w:val="20"/>
                <w:lang w:bidi="ar-SA"/>
              </w:rPr>
            </w:pPr>
          </w:p>
        </w:tc>
        <w:tc>
          <w:tcPr>
            <w:tcW w:w="654" w:type="pct"/>
            <w:shd w:val="clear" w:color="auto" w:fill="auto"/>
            <w:noWrap/>
          </w:tcPr>
          <w:p w14:paraId="6927356B" w14:textId="0519AC3F" w:rsidR="00D436B1" w:rsidRPr="00925EC4" w:rsidRDefault="00D436B1" w:rsidP="00D436B1">
            <w:pPr>
              <w:spacing w:after="0" w:line="240" w:lineRule="auto"/>
              <w:rPr>
                <w:rFonts w:asciiTheme="minorHAnsi" w:hAnsiTheme="minorHAnsi"/>
                <w:color w:val="000000"/>
                <w:sz w:val="20"/>
                <w:szCs w:val="20"/>
                <w:lang w:bidi="ar-SA"/>
              </w:rPr>
            </w:pPr>
          </w:p>
        </w:tc>
        <w:tc>
          <w:tcPr>
            <w:tcW w:w="562" w:type="pct"/>
            <w:shd w:val="clear" w:color="auto" w:fill="auto"/>
            <w:noWrap/>
          </w:tcPr>
          <w:p w14:paraId="203936E5" w14:textId="44F19A85" w:rsidR="00D436B1" w:rsidRPr="00925EC4" w:rsidRDefault="00D436B1" w:rsidP="00D436B1">
            <w:pPr>
              <w:spacing w:after="0" w:line="240" w:lineRule="auto"/>
              <w:rPr>
                <w:rFonts w:asciiTheme="minorHAnsi" w:hAnsiTheme="minorHAnsi"/>
                <w:color w:val="000000"/>
                <w:sz w:val="20"/>
                <w:szCs w:val="20"/>
                <w:lang w:bidi="ar-SA"/>
              </w:rPr>
            </w:pPr>
          </w:p>
        </w:tc>
        <w:tc>
          <w:tcPr>
            <w:tcW w:w="457" w:type="pct"/>
            <w:shd w:val="clear" w:color="auto" w:fill="auto"/>
            <w:noWrap/>
          </w:tcPr>
          <w:p w14:paraId="4DFBADAE" w14:textId="2FDF547A" w:rsidR="00D436B1" w:rsidRPr="00925EC4" w:rsidRDefault="00D436B1" w:rsidP="00D436B1">
            <w:pPr>
              <w:spacing w:after="0" w:line="240" w:lineRule="auto"/>
              <w:rPr>
                <w:rFonts w:asciiTheme="minorHAnsi" w:hAnsiTheme="minorHAnsi"/>
                <w:color w:val="000000"/>
                <w:sz w:val="20"/>
                <w:szCs w:val="20"/>
                <w:lang w:bidi="ar-SA"/>
              </w:rPr>
            </w:pPr>
          </w:p>
        </w:tc>
        <w:tc>
          <w:tcPr>
            <w:tcW w:w="483" w:type="pct"/>
            <w:shd w:val="clear" w:color="auto" w:fill="auto"/>
            <w:noWrap/>
          </w:tcPr>
          <w:p w14:paraId="4B42D8C8" w14:textId="07EF7C6A" w:rsidR="00D436B1" w:rsidRPr="00925EC4" w:rsidRDefault="00D436B1" w:rsidP="00D436B1">
            <w:pPr>
              <w:spacing w:after="0" w:line="240" w:lineRule="auto"/>
              <w:rPr>
                <w:rFonts w:asciiTheme="minorHAnsi" w:hAnsiTheme="minorHAnsi"/>
                <w:color w:val="000000"/>
                <w:sz w:val="20"/>
                <w:szCs w:val="20"/>
                <w:lang w:bidi="ar-SA"/>
              </w:rPr>
            </w:pPr>
          </w:p>
        </w:tc>
      </w:tr>
      <w:tr w:rsidR="009F581A" w:rsidRPr="00925EC4" w14:paraId="093EB191" w14:textId="77777777" w:rsidTr="009F581A">
        <w:trPr>
          <w:trHeight w:val="360"/>
        </w:trPr>
        <w:tc>
          <w:tcPr>
            <w:tcW w:w="807" w:type="pct"/>
            <w:shd w:val="clear" w:color="auto" w:fill="auto"/>
            <w:noWrap/>
          </w:tcPr>
          <w:p w14:paraId="15C1AEFB"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1348" w:type="pct"/>
            <w:shd w:val="clear" w:color="auto" w:fill="auto"/>
          </w:tcPr>
          <w:p w14:paraId="42629F3C"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689" w:type="pct"/>
            <w:shd w:val="clear" w:color="auto" w:fill="auto"/>
            <w:noWrap/>
          </w:tcPr>
          <w:p w14:paraId="5C83A8A5"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654" w:type="pct"/>
            <w:shd w:val="clear" w:color="auto" w:fill="auto"/>
            <w:noWrap/>
          </w:tcPr>
          <w:p w14:paraId="41E9B8B4"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562" w:type="pct"/>
            <w:shd w:val="clear" w:color="auto" w:fill="auto"/>
            <w:noWrap/>
          </w:tcPr>
          <w:p w14:paraId="3E5FA769"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457" w:type="pct"/>
            <w:shd w:val="clear" w:color="auto" w:fill="auto"/>
            <w:noWrap/>
          </w:tcPr>
          <w:p w14:paraId="76A62EB3"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483" w:type="pct"/>
            <w:shd w:val="clear" w:color="auto" w:fill="auto"/>
            <w:noWrap/>
          </w:tcPr>
          <w:p w14:paraId="605A74C6" w14:textId="77777777" w:rsidR="009F581A" w:rsidRPr="00925EC4" w:rsidRDefault="009F581A" w:rsidP="00E742E9">
            <w:pPr>
              <w:spacing w:after="0" w:line="240" w:lineRule="auto"/>
              <w:rPr>
                <w:rFonts w:asciiTheme="minorHAnsi" w:hAnsiTheme="minorHAnsi"/>
                <w:color w:val="000000"/>
                <w:sz w:val="20"/>
                <w:szCs w:val="20"/>
                <w:lang w:bidi="ar-SA"/>
              </w:rPr>
            </w:pPr>
          </w:p>
        </w:tc>
      </w:tr>
      <w:tr w:rsidR="009F581A" w:rsidRPr="00925EC4" w14:paraId="67386C7E" w14:textId="77777777" w:rsidTr="009F581A">
        <w:trPr>
          <w:trHeight w:val="360"/>
        </w:trPr>
        <w:tc>
          <w:tcPr>
            <w:tcW w:w="807" w:type="pct"/>
            <w:shd w:val="clear" w:color="auto" w:fill="auto"/>
            <w:noWrap/>
          </w:tcPr>
          <w:p w14:paraId="452EAECA"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1348" w:type="pct"/>
            <w:shd w:val="clear" w:color="auto" w:fill="auto"/>
          </w:tcPr>
          <w:p w14:paraId="2AF44E2E"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689" w:type="pct"/>
            <w:shd w:val="clear" w:color="auto" w:fill="auto"/>
            <w:noWrap/>
          </w:tcPr>
          <w:p w14:paraId="79680988"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654" w:type="pct"/>
            <w:shd w:val="clear" w:color="auto" w:fill="auto"/>
            <w:noWrap/>
          </w:tcPr>
          <w:p w14:paraId="2742A9E8"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562" w:type="pct"/>
            <w:shd w:val="clear" w:color="auto" w:fill="auto"/>
            <w:noWrap/>
          </w:tcPr>
          <w:p w14:paraId="437CFABA"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457" w:type="pct"/>
            <w:shd w:val="clear" w:color="auto" w:fill="auto"/>
            <w:noWrap/>
          </w:tcPr>
          <w:p w14:paraId="2CAB9C6B"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483" w:type="pct"/>
            <w:shd w:val="clear" w:color="auto" w:fill="auto"/>
            <w:noWrap/>
          </w:tcPr>
          <w:p w14:paraId="4E9C8F75" w14:textId="77777777" w:rsidR="009F581A" w:rsidRPr="00925EC4" w:rsidRDefault="009F581A" w:rsidP="00E742E9">
            <w:pPr>
              <w:spacing w:after="0" w:line="240" w:lineRule="auto"/>
              <w:rPr>
                <w:rFonts w:asciiTheme="minorHAnsi" w:hAnsiTheme="minorHAnsi"/>
                <w:color w:val="000000"/>
                <w:sz w:val="20"/>
                <w:szCs w:val="20"/>
                <w:lang w:bidi="ar-SA"/>
              </w:rPr>
            </w:pPr>
          </w:p>
        </w:tc>
      </w:tr>
      <w:tr w:rsidR="009F581A" w:rsidRPr="00925EC4" w14:paraId="33A16D7B" w14:textId="77777777" w:rsidTr="009F581A">
        <w:trPr>
          <w:trHeight w:val="360"/>
        </w:trPr>
        <w:tc>
          <w:tcPr>
            <w:tcW w:w="807" w:type="pct"/>
            <w:shd w:val="clear" w:color="auto" w:fill="auto"/>
            <w:noWrap/>
          </w:tcPr>
          <w:p w14:paraId="7AA71AAD"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1348" w:type="pct"/>
            <w:shd w:val="clear" w:color="auto" w:fill="auto"/>
          </w:tcPr>
          <w:p w14:paraId="77B7572E"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689" w:type="pct"/>
            <w:shd w:val="clear" w:color="auto" w:fill="auto"/>
            <w:noWrap/>
          </w:tcPr>
          <w:p w14:paraId="4F98751F"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654" w:type="pct"/>
            <w:shd w:val="clear" w:color="auto" w:fill="auto"/>
            <w:noWrap/>
          </w:tcPr>
          <w:p w14:paraId="26D21861"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562" w:type="pct"/>
            <w:shd w:val="clear" w:color="auto" w:fill="auto"/>
            <w:noWrap/>
          </w:tcPr>
          <w:p w14:paraId="64FE0D37"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457" w:type="pct"/>
            <w:shd w:val="clear" w:color="auto" w:fill="auto"/>
            <w:noWrap/>
          </w:tcPr>
          <w:p w14:paraId="014DD7DE" w14:textId="77777777" w:rsidR="009F581A" w:rsidRPr="00925EC4" w:rsidRDefault="009F581A" w:rsidP="00E742E9">
            <w:pPr>
              <w:spacing w:after="0" w:line="240" w:lineRule="auto"/>
              <w:rPr>
                <w:rFonts w:asciiTheme="minorHAnsi" w:hAnsiTheme="minorHAnsi"/>
                <w:color w:val="000000"/>
                <w:sz w:val="20"/>
                <w:szCs w:val="20"/>
                <w:lang w:bidi="ar-SA"/>
              </w:rPr>
            </w:pPr>
          </w:p>
        </w:tc>
        <w:tc>
          <w:tcPr>
            <w:tcW w:w="483" w:type="pct"/>
            <w:shd w:val="clear" w:color="auto" w:fill="auto"/>
            <w:noWrap/>
          </w:tcPr>
          <w:p w14:paraId="225F0DCE" w14:textId="77777777" w:rsidR="009F581A" w:rsidRPr="00925EC4" w:rsidRDefault="009F581A" w:rsidP="00E742E9">
            <w:pPr>
              <w:spacing w:after="0" w:line="240" w:lineRule="auto"/>
              <w:rPr>
                <w:rFonts w:asciiTheme="minorHAnsi" w:hAnsiTheme="minorHAnsi"/>
                <w:color w:val="000000"/>
                <w:sz w:val="20"/>
                <w:szCs w:val="20"/>
                <w:lang w:bidi="ar-SA"/>
              </w:rPr>
            </w:pPr>
          </w:p>
        </w:tc>
      </w:tr>
      <w:tr w:rsidR="00D436B1" w:rsidRPr="00925EC4" w14:paraId="09456FE1" w14:textId="77777777" w:rsidTr="009F581A">
        <w:trPr>
          <w:trHeight w:val="360"/>
        </w:trPr>
        <w:tc>
          <w:tcPr>
            <w:tcW w:w="807" w:type="pct"/>
            <w:shd w:val="clear" w:color="auto" w:fill="auto"/>
            <w:noWrap/>
          </w:tcPr>
          <w:p w14:paraId="6EF00EBE" w14:textId="18107A14" w:rsidR="00D436B1" w:rsidRPr="00925EC4" w:rsidRDefault="00D436B1" w:rsidP="00D436B1">
            <w:pPr>
              <w:spacing w:after="0" w:line="240" w:lineRule="auto"/>
              <w:rPr>
                <w:rFonts w:asciiTheme="minorHAnsi" w:hAnsiTheme="minorHAnsi"/>
                <w:color w:val="000000"/>
                <w:sz w:val="20"/>
                <w:szCs w:val="20"/>
                <w:lang w:bidi="ar-SA"/>
              </w:rPr>
            </w:pPr>
          </w:p>
        </w:tc>
        <w:tc>
          <w:tcPr>
            <w:tcW w:w="1348" w:type="pct"/>
            <w:shd w:val="clear" w:color="auto" w:fill="auto"/>
          </w:tcPr>
          <w:p w14:paraId="0A72948D" w14:textId="3C16EC4E" w:rsidR="00D436B1" w:rsidRPr="00925EC4" w:rsidRDefault="00D436B1" w:rsidP="00D436B1">
            <w:pPr>
              <w:spacing w:after="0" w:line="240" w:lineRule="auto"/>
              <w:rPr>
                <w:rFonts w:asciiTheme="minorHAnsi" w:hAnsiTheme="minorHAnsi"/>
                <w:color w:val="000000"/>
                <w:sz w:val="20"/>
                <w:szCs w:val="20"/>
                <w:lang w:bidi="ar-SA"/>
              </w:rPr>
            </w:pPr>
          </w:p>
        </w:tc>
        <w:tc>
          <w:tcPr>
            <w:tcW w:w="689" w:type="pct"/>
            <w:shd w:val="clear" w:color="auto" w:fill="auto"/>
            <w:noWrap/>
          </w:tcPr>
          <w:p w14:paraId="68B98C8F" w14:textId="3FB1C024" w:rsidR="00D436B1" w:rsidRPr="00925EC4" w:rsidRDefault="00D436B1" w:rsidP="00D436B1">
            <w:pPr>
              <w:spacing w:after="0" w:line="240" w:lineRule="auto"/>
              <w:rPr>
                <w:rFonts w:asciiTheme="minorHAnsi" w:hAnsiTheme="minorHAnsi"/>
                <w:color w:val="000000"/>
                <w:sz w:val="20"/>
                <w:szCs w:val="20"/>
                <w:lang w:bidi="ar-SA"/>
              </w:rPr>
            </w:pPr>
          </w:p>
        </w:tc>
        <w:tc>
          <w:tcPr>
            <w:tcW w:w="654" w:type="pct"/>
            <w:shd w:val="clear" w:color="auto" w:fill="auto"/>
            <w:noWrap/>
          </w:tcPr>
          <w:p w14:paraId="315231A7" w14:textId="23837484" w:rsidR="00D436B1" w:rsidRPr="00925EC4" w:rsidRDefault="00D436B1" w:rsidP="00D436B1">
            <w:pPr>
              <w:spacing w:after="0" w:line="240" w:lineRule="auto"/>
              <w:rPr>
                <w:rFonts w:asciiTheme="minorHAnsi" w:hAnsiTheme="minorHAnsi"/>
                <w:color w:val="000000"/>
                <w:sz w:val="20"/>
                <w:szCs w:val="20"/>
                <w:lang w:bidi="ar-SA"/>
              </w:rPr>
            </w:pPr>
          </w:p>
        </w:tc>
        <w:tc>
          <w:tcPr>
            <w:tcW w:w="562" w:type="pct"/>
            <w:shd w:val="clear" w:color="auto" w:fill="auto"/>
            <w:noWrap/>
          </w:tcPr>
          <w:p w14:paraId="39479621" w14:textId="03C1AB8C" w:rsidR="00D436B1" w:rsidRPr="00925EC4" w:rsidRDefault="00D436B1" w:rsidP="00D436B1">
            <w:pPr>
              <w:spacing w:after="0" w:line="240" w:lineRule="auto"/>
              <w:rPr>
                <w:rFonts w:asciiTheme="minorHAnsi" w:hAnsiTheme="minorHAnsi"/>
                <w:color w:val="000000"/>
                <w:sz w:val="20"/>
                <w:szCs w:val="20"/>
                <w:lang w:bidi="ar-SA"/>
              </w:rPr>
            </w:pPr>
          </w:p>
        </w:tc>
        <w:tc>
          <w:tcPr>
            <w:tcW w:w="457" w:type="pct"/>
            <w:shd w:val="clear" w:color="auto" w:fill="auto"/>
            <w:noWrap/>
          </w:tcPr>
          <w:p w14:paraId="0A574E40" w14:textId="25B89527" w:rsidR="00D436B1" w:rsidRPr="00925EC4" w:rsidRDefault="00D436B1" w:rsidP="00D436B1">
            <w:pPr>
              <w:spacing w:after="0" w:line="240" w:lineRule="auto"/>
              <w:rPr>
                <w:rFonts w:asciiTheme="minorHAnsi" w:hAnsiTheme="minorHAnsi"/>
                <w:color w:val="000000"/>
                <w:sz w:val="20"/>
                <w:szCs w:val="20"/>
                <w:lang w:bidi="ar-SA"/>
              </w:rPr>
            </w:pPr>
          </w:p>
        </w:tc>
        <w:tc>
          <w:tcPr>
            <w:tcW w:w="483" w:type="pct"/>
            <w:shd w:val="clear" w:color="auto" w:fill="auto"/>
            <w:noWrap/>
          </w:tcPr>
          <w:p w14:paraId="5261B40E" w14:textId="09849134"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603A5226" w14:textId="77777777" w:rsidTr="009F581A">
        <w:trPr>
          <w:trHeight w:val="360"/>
        </w:trPr>
        <w:tc>
          <w:tcPr>
            <w:tcW w:w="807" w:type="pct"/>
            <w:shd w:val="clear" w:color="auto" w:fill="auto"/>
            <w:noWrap/>
          </w:tcPr>
          <w:p w14:paraId="47E1C8B4" w14:textId="4B281B38" w:rsidR="00D436B1" w:rsidRPr="00925EC4" w:rsidRDefault="00D436B1" w:rsidP="00D436B1">
            <w:pPr>
              <w:spacing w:after="0" w:line="240" w:lineRule="auto"/>
              <w:rPr>
                <w:rFonts w:asciiTheme="minorHAnsi" w:hAnsiTheme="minorHAnsi"/>
                <w:color w:val="000000"/>
                <w:sz w:val="20"/>
                <w:szCs w:val="20"/>
                <w:lang w:bidi="ar-SA"/>
              </w:rPr>
            </w:pPr>
          </w:p>
        </w:tc>
        <w:tc>
          <w:tcPr>
            <w:tcW w:w="1348" w:type="pct"/>
            <w:shd w:val="clear" w:color="auto" w:fill="auto"/>
          </w:tcPr>
          <w:p w14:paraId="3BDD838C" w14:textId="23277742" w:rsidR="00D436B1" w:rsidRPr="00925EC4" w:rsidRDefault="00D436B1" w:rsidP="00D436B1">
            <w:pPr>
              <w:spacing w:after="0" w:line="240" w:lineRule="auto"/>
              <w:rPr>
                <w:rFonts w:asciiTheme="minorHAnsi" w:hAnsiTheme="minorHAnsi"/>
                <w:color w:val="000000"/>
                <w:sz w:val="20"/>
                <w:szCs w:val="20"/>
                <w:lang w:bidi="ar-SA"/>
              </w:rPr>
            </w:pPr>
          </w:p>
        </w:tc>
        <w:tc>
          <w:tcPr>
            <w:tcW w:w="689" w:type="pct"/>
            <w:shd w:val="clear" w:color="auto" w:fill="auto"/>
            <w:noWrap/>
          </w:tcPr>
          <w:p w14:paraId="3C0C69C0" w14:textId="23DE48D6" w:rsidR="00D436B1" w:rsidRPr="00925EC4" w:rsidRDefault="00D436B1" w:rsidP="00D436B1">
            <w:pPr>
              <w:spacing w:after="0" w:line="240" w:lineRule="auto"/>
              <w:rPr>
                <w:rFonts w:asciiTheme="minorHAnsi" w:hAnsiTheme="minorHAnsi"/>
                <w:color w:val="000000"/>
                <w:sz w:val="20"/>
                <w:szCs w:val="20"/>
                <w:lang w:bidi="ar-SA"/>
              </w:rPr>
            </w:pPr>
          </w:p>
        </w:tc>
        <w:tc>
          <w:tcPr>
            <w:tcW w:w="654" w:type="pct"/>
            <w:shd w:val="clear" w:color="auto" w:fill="auto"/>
            <w:noWrap/>
          </w:tcPr>
          <w:p w14:paraId="4341C710" w14:textId="281407FE" w:rsidR="00D436B1" w:rsidRPr="00925EC4" w:rsidRDefault="00D436B1" w:rsidP="00D436B1">
            <w:pPr>
              <w:spacing w:after="0" w:line="240" w:lineRule="auto"/>
              <w:rPr>
                <w:rFonts w:asciiTheme="minorHAnsi" w:hAnsiTheme="minorHAnsi"/>
                <w:color w:val="000000"/>
                <w:sz w:val="20"/>
                <w:szCs w:val="20"/>
                <w:lang w:bidi="ar-SA"/>
              </w:rPr>
            </w:pPr>
          </w:p>
        </w:tc>
        <w:tc>
          <w:tcPr>
            <w:tcW w:w="562" w:type="pct"/>
            <w:shd w:val="clear" w:color="auto" w:fill="auto"/>
            <w:noWrap/>
          </w:tcPr>
          <w:p w14:paraId="4D7E8242" w14:textId="37DEDB6C" w:rsidR="00D436B1" w:rsidRPr="00925EC4" w:rsidRDefault="00D436B1" w:rsidP="00D436B1">
            <w:pPr>
              <w:spacing w:after="0" w:line="240" w:lineRule="auto"/>
              <w:rPr>
                <w:rFonts w:asciiTheme="minorHAnsi" w:hAnsiTheme="minorHAnsi"/>
                <w:color w:val="000000"/>
                <w:sz w:val="20"/>
                <w:szCs w:val="20"/>
                <w:lang w:bidi="ar-SA"/>
              </w:rPr>
            </w:pPr>
          </w:p>
        </w:tc>
        <w:tc>
          <w:tcPr>
            <w:tcW w:w="457" w:type="pct"/>
            <w:shd w:val="clear" w:color="auto" w:fill="auto"/>
            <w:noWrap/>
          </w:tcPr>
          <w:p w14:paraId="095808D4" w14:textId="353EC1ED" w:rsidR="00D436B1" w:rsidRPr="00925EC4" w:rsidRDefault="00D436B1" w:rsidP="00D436B1">
            <w:pPr>
              <w:spacing w:after="0" w:line="240" w:lineRule="auto"/>
              <w:rPr>
                <w:rFonts w:asciiTheme="minorHAnsi" w:hAnsiTheme="minorHAnsi"/>
                <w:color w:val="000000"/>
                <w:sz w:val="20"/>
                <w:szCs w:val="20"/>
                <w:lang w:bidi="ar-SA"/>
              </w:rPr>
            </w:pPr>
          </w:p>
        </w:tc>
        <w:tc>
          <w:tcPr>
            <w:tcW w:w="483" w:type="pct"/>
            <w:shd w:val="clear" w:color="auto" w:fill="auto"/>
            <w:noWrap/>
          </w:tcPr>
          <w:p w14:paraId="1157613E" w14:textId="3DC32F30" w:rsidR="00D436B1" w:rsidRPr="00925EC4" w:rsidRDefault="00D436B1" w:rsidP="00D436B1">
            <w:pPr>
              <w:spacing w:after="0" w:line="240" w:lineRule="auto"/>
              <w:rPr>
                <w:rFonts w:asciiTheme="minorHAnsi" w:hAnsiTheme="minorHAnsi"/>
                <w:color w:val="000000"/>
                <w:sz w:val="20"/>
                <w:szCs w:val="20"/>
                <w:lang w:bidi="ar-SA"/>
              </w:rPr>
            </w:pPr>
          </w:p>
        </w:tc>
      </w:tr>
      <w:tr w:rsidR="00B07385" w:rsidRPr="00925EC4" w14:paraId="5511C483" w14:textId="77777777" w:rsidTr="009F581A">
        <w:trPr>
          <w:trHeight w:val="360"/>
        </w:trPr>
        <w:tc>
          <w:tcPr>
            <w:tcW w:w="807" w:type="pct"/>
            <w:shd w:val="clear" w:color="auto" w:fill="auto"/>
            <w:noWrap/>
          </w:tcPr>
          <w:p w14:paraId="172CE672" w14:textId="5CA917E5" w:rsidR="00B07385" w:rsidRPr="00925EC4" w:rsidRDefault="00B07385" w:rsidP="00D436B1">
            <w:pPr>
              <w:spacing w:after="0" w:line="240" w:lineRule="auto"/>
              <w:rPr>
                <w:rFonts w:asciiTheme="minorHAnsi" w:hAnsiTheme="minorHAnsi"/>
                <w:color w:val="000000"/>
                <w:sz w:val="20"/>
                <w:szCs w:val="20"/>
                <w:lang w:bidi="ar-SA"/>
              </w:rPr>
            </w:pPr>
          </w:p>
        </w:tc>
        <w:tc>
          <w:tcPr>
            <w:tcW w:w="1348" w:type="pct"/>
            <w:shd w:val="clear" w:color="auto" w:fill="auto"/>
          </w:tcPr>
          <w:p w14:paraId="309156E4" w14:textId="4FE87042" w:rsidR="00B07385" w:rsidRPr="00925EC4" w:rsidRDefault="00B07385" w:rsidP="00D436B1">
            <w:pPr>
              <w:spacing w:after="0" w:line="240" w:lineRule="auto"/>
              <w:rPr>
                <w:rFonts w:asciiTheme="minorHAnsi" w:hAnsiTheme="minorHAnsi"/>
                <w:color w:val="000000"/>
                <w:sz w:val="20"/>
                <w:szCs w:val="20"/>
                <w:lang w:bidi="ar-SA"/>
              </w:rPr>
            </w:pPr>
          </w:p>
        </w:tc>
        <w:tc>
          <w:tcPr>
            <w:tcW w:w="689" w:type="pct"/>
            <w:shd w:val="clear" w:color="auto" w:fill="auto"/>
            <w:noWrap/>
          </w:tcPr>
          <w:p w14:paraId="52BF3A80" w14:textId="219D0D24" w:rsidR="00B07385" w:rsidRPr="00925EC4" w:rsidRDefault="00B07385" w:rsidP="00D436B1">
            <w:pPr>
              <w:spacing w:after="0" w:line="240" w:lineRule="auto"/>
              <w:rPr>
                <w:rFonts w:asciiTheme="minorHAnsi" w:hAnsiTheme="minorHAnsi"/>
                <w:color w:val="000000"/>
                <w:sz w:val="20"/>
                <w:szCs w:val="20"/>
                <w:lang w:bidi="ar-SA"/>
              </w:rPr>
            </w:pPr>
          </w:p>
        </w:tc>
        <w:tc>
          <w:tcPr>
            <w:tcW w:w="654" w:type="pct"/>
            <w:shd w:val="clear" w:color="auto" w:fill="auto"/>
            <w:noWrap/>
          </w:tcPr>
          <w:p w14:paraId="0D3419E5" w14:textId="3F89E49C" w:rsidR="00B07385" w:rsidRPr="00925EC4" w:rsidRDefault="00B07385" w:rsidP="00D436B1">
            <w:pPr>
              <w:spacing w:after="0" w:line="240" w:lineRule="auto"/>
              <w:rPr>
                <w:rFonts w:asciiTheme="minorHAnsi" w:hAnsiTheme="minorHAnsi"/>
                <w:color w:val="000000"/>
                <w:sz w:val="20"/>
                <w:szCs w:val="20"/>
                <w:lang w:bidi="ar-SA"/>
              </w:rPr>
            </w:pPr>
          </w:p>
        </w:tc>
        <w:tc>
          <w:tcPr>
            <w:tcW w:w="562" w:type="pct"/>
            <w:shd w:val="clear" w:color="auto" w:fill="auto"/>
            <w:noWrap/>
          </w:tcPr>
          <w:p w14:paraId="22D20E0E" w14:textId="7B949599" w:rsidR="00B07385" w:rsidRPr="00925EC4" w:rsidRDefault="00B07385" w:rsidP="00D436B1">
            <w:pPr>
              <w:spacing w:after="0" w:line="240" w:lineRule="auto"/>
              <w:rPr>
                <w:rFonts w:asciiTheme="minorHAnsi" w:hAnsiTheme="minorHAnsi"/>
                <w:color w:val="000000"/>
                <w:sz w:val="20"/>
                <w:szCs w:val="20"/>
                <w:lang w:bidi="ar-SA"/>
              </w:rPr>
            </w:pPr>
          </w:p>
        </w:tc>
        <w:tc>
          <w:tcPr>
            <w:tcW w:w="457" w:type="pct"/>
            <w:shd w:val="clear" w:color="auto" w:fill="auto"/>
            <w:noWrap/>
          </w:tcPr>
          <w:p w14:paraId="6F71FAD6" w14:textId="43A262E3" w:rsidR="00B07385" w:rsidRPr="00925EC4" w:rsidRDefault="00B07385" w:rsidP="00D436B1">
            <w:pPr>
              <w:spacing w:after="0" w:line="240" w:lineRule="auto"/>
              <w:rPr>
                <w:rFonts w:asciiTheme="minorHAnsi" w:hAnsiTheme="minorHAnsi"/>
                <w:color w:val="000000"/>
                <w:sz w:val="20"/>
                <w:szCs w:val="20"/>
                <w:lang w:bidi="ar-SA"/>
              </w:rPr>
            </w:pPr>
          </w:p>
        </w:tc>
        <w:tc>
          <w:tcPr>
            <w:tcW w:w="483" w:type="pct"/>
            <w:shd w:val="clear" w:color="auto" w:fill="auto"/>
            <w:noWrap/>
          </w:tcPr>
          <w:p w14:paraId="02B0D616" w14:textId="03F6203B" w:rsidR="00B07385" w:rsidRPr="00925EC4" w:rsidRDefault="00B07385" w:rsidP="00D436B1">
            <w:pPr>
              <w:spacing w:after="0" w:line="240" w:lineRule="auto"/>
              <w:rPr>
                <w:rFonts w:asciiTheme="minorHAnsi" w:hAnsiTheme="minorHAnsi"/>
                <w:color w:val="000000"/>
                <w:sz w:val="20"/>
                <w:szCs w:val="20"/>
                <w:lang w:bidi="ar-SA"/>
              </w:rPr>
            </w:pPr>
          </w:p>
        </w:tc>
      </w:tr>
      <w:tr w:rsidR="00D436B1" w:rsidRPr="00925EC4" w14:paraId="16B73BBD" w14:textId="77777777" w:rsidTr="009F581A">
        <w:trPr>
          <w:trHeight w:val="360"/>
        </w:trPr>
        <w:tc>
          <w:tcPr>
            <w:tcW w:w="807" w:type="pct"/>
            <w:shd w:val="clear" w:color="auto" w:fill="auto"/>
            <w:noWrap/>
          </w:tcPr>
          <w:p w14:paraId="6BF3397B" w14:textId="5E06A340" w:rsidR="00D436B1" w:rsidRPr="00925EC4" w:rsidRDefault="00D436B1" w:rsidP="00D436B1">
            <w:pPr>
              <w:spacing w:after="0" w:line="240" w:lineRule="auto"/>
              <w:rPr>
                <w:rFonts w:asciiTheme="minorHAnsi" w:hAnsiTheme="minorHAnsi"/>
                <w:color w:val="000000"/>
                <w:sz w:val="20"/>
                <w:szCs w:val="20"/>
                <w:lang w:bidi="ar-SA"/>
              </w:rPr>
            </w:pPr>
          </w:p>
        </w:tc>
        <w:tc>
          <w:tcPr>
            <w:tcW w:w="1348" w:type="pct"/>
            <w:shd w:val="clear" w:color="auto" w:fill="auto"/>
          </w:tcPr>
          <w:p w14:paraId="6CF11067" w14:textId="538C7EC7" w:rsidR="00D436B1" w:rsidRPr="00925EC4" w:rsidRDefault="00D436B1" w:rsidP="00D436B1">
            <w:pPr>
              <w:spacing w:after="0" w:line="240" w:lineRule="auto"/>
              <w:rPr>
                <w:rFonts w:asciiTheme="minorHAnsi" w:hAnsiTheme="minorHAnsi"/>
                <w:color w:val="000000"/>
                <w:sz w:val="20"/>
                <w:szCs w:val="20"/>
                <w:lang w:bidi="ar-SA"/>
              </w:rPr>
            </w:pPr>
          </w:p>
        </w:tc>
        <w:tc>
          <w:tcPr>
            <w:tcW w:w="689" w:type="pct"/>
            <w:shd w:val="clear" w:color="auto" w:fill="auto"/>
            <w:noWrap/>
          </w:tcPr>
          <w:p w14:paraId="770F2ED5" w14:textId="210DD7ED" w:rsidR="00D436B1" w:rsidRPr="00925EC4" w:rsidRDefault="00D436B1" w:rsidP="00D436B1">
            <w:pPr>
              <w:spacing w:after="0" w:line="240" w:lineRule="auto"/>
              <w:rPr>
                <w:rFonts w:asciiTheme="minorHAnsi" w:hAnsiTheme="minorHAnsi"/>
                <w:color w:val="000000"/>
                <w:sz w:val="20"/>
                <w:szCs w:val="20"/>
                <w:lang w:bidi="ar-SA"/>
              </w:rPr>
            </w:pPr>
          </w:p>
        </w:tc>
        <w:tc>
          <w:tcPr>
            <w:tcW w:w="654" w:type="pct"/>
            <w:shd w:val="clear" w:color="auto" w:fill="auto"/>
            <w:noWrap/>
          </w:tcPr>
          <w:p w14:paraId="1C84A57B" w14:textId="2B215B44" w:rsidR="00D436B1" w:rsidRPr="00925EC4" w:rsidRDefault="00D436B1" w:rsidP="00D436B1">
            <w:pPr>
              <w:spacing w:after="0" w:line="240" w:lineRule="auto"/>
              <w:rPr>
                <w:rFonts w:asciiTheme="minorHAnsi" w:hAnsiTheme="minorHAnsi"/>
                <w:color w:val="000000"/>
                <w:sz w:val="20"/>
                <w:szCs w:val="20"/>
                <w:lang w:bidi="ar-SA"/>
              </w:rPr>
            </w:pPr>
          </w:p>
        </w:tc>
        <w:tc>
          <w:tcPr>
            <w:tcW w:w="562" w:type="pct"/>
            <w:shd w:val="clear" w:color="auto" w:fill="auto"/>
            <w:noWrap/>
          </w:tcPr>
          <w:p w14:paraId="27CD1C27" w14:textId="0E3C06D8" w:rsidR="00D436B1" w:rsidRPr="00925EC4" w:rsidRDefault="00D436B1" w:rsidP="00D436B1">
            <w:pPr>
              <w:spacing w:after="0" w:line="240" w:lineRule="auto"/>
              <w:rPr>
                <w:rFonts w:asciiTheme="minorHAnsi" w:hAnsiTheme="minorHAnsi"/>
                <w:color w:val="000000"/>
                <w:sz w:val="20"/>
                <w:szCs w:val="20"/>
                <w:lang w:bidi="ar-SA"/>
              </w:rPr>
            </w:pPr>
          </w:p>
        </w:tc>
        <w:tc>
          <w:tcPr>
            <w:tcW w:w="457" w:type="pct"/>
            <w:shd w:val="clear" w:color="auto" w:fill="auto"/>
            <w:noWrap/>
          </w:tcPr>
          <w:p w14:paraId="02BDCE0D" w14:textId="47B8645F" w:rsidR="00D436B1" w:rsidRPr="00925EC4" w:rsidRDefault="00D436B1" w:rsidP="00D436B1">
            <w:pPr>
              <w:spacing w:after="0" w:line="240" w:lineRule="auto"/>
              <w:rPr>
                <w:rFonts w:asciiTheme="minorHAnsi" w:hAnsiTheme="minorHAnsi"/>
                <w:color w:val="000000"/>
                <w:sz w:val="20"/>
                <w:szCs w:val="20"/>
                <w:lang w:bidi="ar-SA"/>
              </w:rPr>
            </w:pPr>
          </w:p>
        </w:tc>
        <w:tc>
          <w:tcPr>
            <w:tcW w:w="483" w:type="pct"/>
            <w:shd w:val="clear" w:color="auto" w:fill="auto"/>
            <w:noWrap/>
          </w:tcPr>
          <w:p w14:paraId="46967FF2" w14:textId="143F181B" w:rsidR="00D436B1" w:rsidRPr="00925EC4" w:rsidRDefault="00D436B1" w:rsidP="00D436B1">
            <w:pPr>
              <w:spacing w:after="0" w:line="240" w:lineRule="auto"/>
              <w:rPr>
                <w:rFonts w:asciiTheme="minorHAnsi" w:hAnsiTheme="minorHAnsi"/>
                <w:color w:val="000000"/>
                <w:sz w:val="20"/>
                <w:szCs w:val="20"/>
                <w:lang w:bidi="ar-SA"/>
              </w:rPr>
            </w:pPr>
          </w:p>
        </w:tc>
      </w:tr>
    </w:tbl>
    <w:p w14:paraId="6C06E0D1" w14:textId="77777777" w:rsidR="00B07385" w:rsidRPr="00925EC4" w:rsidRDefault="00B07385" w:rsidP="00F14E56">
      <w:pPr>
        <w:pStyle w:val="Heading2"/>
        <w:rPr>
          <w:rFonts w:asciiTheme="minorHAnsi" w:hAnsiTheme="minorHAnsi"/>
        </w:rPr>
      </w:pPr>
      <w:r w:rsidRPr="00925EC4">
        <w:rPr>
          <w:rFonts w:asciiTheme="minorHAnsi" w:hAnsiTheme="minorHAnsi"/>
        </w:rPr>
        <w:t>Project Price:</w:t>
      </w:r>
    </w:p>
    <w:p w14:paraId="0F8B56DD" w14:textId="778F3EA8" w:rsidR="00B07385" w:rsidRPr="00925EC4" w:rsidRDefault="00B07385" w:rsidP="00B07385">
      <w:pPr>
        <w:rPr>
          <w:rFonts w:asciiTheme="minorHAnsi" w:hAnsiTheme="minorHAnsi"/>
        </w:rPr>
      </w:pPr>
      <w:r w:rsidRPr="00925EC4">
        <w:rPr>
          <w:rFonts w:asciiTheme="minorHAnsi" w:hAnsiTheme="minorHAnsi"/>
        </w:rPr>
        <w:t xml:space="preserve">Enter the expected price you will receive for the project in your record book budget (income). </w:t>
      </w:r>
      <w:r w:rsidR="000E1A42" w:rsidRPr="00925EC4">
        <w:rPr>
          <w:rFonts w:asciiTheme="minorHAnsi" w:hAnsiTheme="minorHAnsi"/>
        </w:rPr>
        <w:t xml:space="preserve"> </w:t>
      </w:r>
    </w:p>
    <w:p w14:paraId="48AD1F32" w14:textId="5EEB9A4D" w:rsidR="0057038D" w:rsidRPr="00925EC4" w:rsidRDefault="0057038D" w:rsidP="00F14E56">
      <w:pPr>
        <w:pStyle w:val="Heading2"/>
        <w:rPr>
          <w:rFonts w:asciiTheme="minorHAnsi" w:hAnsiTheme="minorHAnsi"/>
        </w:rPr>
      </w:pPr>
      <w:r w:rsidRPr="00925EC4">
        <w:rPr>
          <w:rFonts w:asciiTheme="minorHAnsi" w:hAnsiTheme="minorHAnsi"/>
        </w:rPr>
        <w:t>Estimated Construction Time:</w:t>
      </w:r>
    </w:p>
    <w:p w14:paraId="349299A8" w14:textId="711A9F88" w:rsidR="0057038D" w:rsidRPr="00925EC4" w:rsidRDefault="00911627" w:rsidP="00925EC4">
      <w:pPr>
        <w:pStyle w:val="Name"/>
        <w:jc w:val="left"/>
        <w:rPr>
          <w:rFonts w:asciiTheme="minorHAnsi" w:hAnsiTheme="minorHAnsi"/>
        </w:rPr>
      </w:pPr>
      <w:r w:rsidRPr="00925EC4">
        <w:rPr>
          <w:rFonts w:asciiTheme="minorHAnsi" w:hAnsiTheme="minorHAnsi"/>
        </w:rPr>
        <w:t>__</w:t>
      </w:r>
      <w:r w:rsidR="00274CB7" w:rsidRPr="00925EC4">
        <w:rPr>
          <w:rFonts w:asciiTheme="minorHAnsi" w:hAnsiTheme="minorHAnsi"/>
          <w:u w:val="single"/>
        </w:rPr>
        <w:t>5</w:t>
      </w:r>
      <w:r w:rsidRPr="00925EC4">
        <w:rPr>
          <w:rFonts w:asciiTheme="minorHAnsi" w:hAnsiTheme="minorHAnsi"/>
        </w:rPr>
        <w:t>___</w:t>
      </w:r>
      <w:r w:rsidR="0057038D" w:rsidRPr="00925EC4">
        <w:rPr>
          <w:rFonts w:asciiTheme="minorHAnsi" w:hAnsiTheme="minorHAnsi"/>
        </w:rPr>
        <w:t xml:space="preserve"> hours</w:t>
      </w:r>
      <w:r w:rsidR="00097ED4" w:rsidRPr="00925EC4">
        <w:rPr>
          <w:rFonts w:asciiTheme="minorHAnsi" w:hAnsiTheme="minorHAnsi"/>
        </w:rPr>
        <w:t>.</w:t>
      </w:r>
    </w:p>
    <w:p w14:paraId="1D66F40F" w14:textId="55AF66CF" w:rsidR="00575BD1" w:rsidRPr="00925EC4" w:rsidRDefault="00D436B1" w:rsidP="00F14E56">
      <w:pPr>
        <w:pStyle w:val="Heading2"/>
        <w:rPr>
          <w:rFonts w:asciiTheme="minorHAnsi" w:hAnsiTheme="minorHAnsi"/>
        </w:rPr>
      </w:pPr>
      <w:r w:rsidRPr="00925EC4">
        <w:rPr>
          <w:rFonts w:asciiTheme="minorHAnsi" w:hAnsiTheme="minorHAnsi"/>
        </w:rPr>
        <w:t>Directions</w:t>
      </w:r>
      <w:r w:rsidR="00575BD1" w:rsidRPr="00925EC4">
        <w:rPr>
          <w:rFonts w:asciiTheme="minorHAnsi" w:hAnsiTheme="minorHAnsi"/>
        </w:rPr>
        <w:t>:</w:t>
      </w:r>
    </w:p>
    <w:p w14:paraId="1EF8907D" w14:textId="77777777" w:rsidR="009F581A" w:rsidRDefault="009F581A" w:rsidP="009F581A">
      <w:pPr>
        <w:pStyle w:val="Directions"/>
        <w:numPr>
          <w:ilvl w:val="0"/>
          <w:numId w:val="3"/>
        </w:numPr>
        <w:rPr>
          <w:rFonts w:eastAsia="Calibri"/>
        </w:rPr>
      </w:pPr>
      <w:r>
        <w:rPr>
          <w:rFonts w:eastAsia="Calibri"/>
        </w:rPr>
        <w:t xml:space="preserve">Cut the top from a sheet of plywood using the table saw.   Mark the dimensions and cut on the middle of the line.  This will make the top slightly shorter the 24” x 48”, but this is allowed by the rules and allows 4 tops to be cut from a 4’ x 8’ sheet. </w:t>
      </w:r>
    </w:p>
    <w:p w14:paraId="40CBCD92" w14:textId="00F5C134" w:rsidR="009F581A" w:rsidRDefault="009F581A" w:rsidP="009F581A">
      <w:pPr>
        <w:pStyle w:val="Directions"/>
        <w:numPr>
          <w:ilvl w:val="0"/>
          <w:numId w:val="3"/>
        </w:numPr>
        <w:rPr>
          <w:rFonts w:eastAsia="Calibri"/>
        </w:rPr>
      </w:pPr>
      <w:r>
        <w:rPr>
          <w:rFonts w:eastAsia="Calibri"/>
        </w:rPr>
        <w:t>Using the hole saw and a slow speed layout the cut the 6” hole in the top.</w:t>
      </w:r>
      <w:r w:rsidR="00B30809">
        <w:rPr>
          <w:rFonts w:eastAsia="Calibri"/>
        </w:rPr>
        <w:t xml:space="preserve">  Optionally the hole can be cut with a jig saw and sanded smooth.  </w:t>
      </w:r>
    </w:p>
    <w:p w14:paraId="659A42C9" w14:textId="77777777" w:rsidR="009F581A" w:rsidRDefault="009F581A" w:rsidP="009F581A">
      <w:pPr>
        <w:pStyle w:val="Directions"/>
        <w:numPr>
          <w:ilvl w:val="0"/>
          <w:numId w:val="3"/>
        </w:numPr>
        <w:rPr>
          <w:rFonts w:eastAsia="Calibri"/>
        </w:rPr>
      </w:pPr>
      <w:r>
        <w:rPr>
          <w:rFonts w:eastAsia="Calibri"/>
        </w:rPr>
        <w:t>From the 1 x 4 layout and cut the remaining pieces.  Note:  You may want to reduce the dimensions slightly to fit the top.</w:t>
      </w:r>
    </w:p>
    <w:p w14:paraId="6A0116AC" w14:textId="77777777" w:rsidR="009F581A" w:rsidRDefault="009F581A" w:rsidP="009F581A">
      <w:pPr>
        <w:pStyle w:val="Directions"/>
        <w:numPr>
          <w:ilvl w:val="0"/>
          <w:numId w:val="3"/>
        </w:numPr>
        <w:rPr>
          <w:rFonts w:eastAsia="Calibri"/>
        </w:rPr>
      </w:pPr>
      <w:r>
        <w:rPr>
          <w:rFonts w:eastAsia="Calibri"/>
        </w:rPr>
        <w:t xml:space="preserve">Drill the holes for the leg pivot in the two sides.   Countersink on the outside (good side).  </w:t>
      </w:r>
    </w:p>
    <w:p w14:paraId="46CFB5C7" w14:textId="77777777" w:rsidR="009F581A" w:rsidRDefault="009F581A" w:rsidP="009F581A">
      <w:pPr>
        <w:pStyle w:val="Directions"/>
        <w:numPr>
          <w:ilvl w:val="0"/>
          <w:numId w:val="3"/>
        </w:numPr>
        <w:rPr>
          <w:rFonts w:eastAsia="Calibri"/>
        </w:rPr>
      </w:pPr>
      <w:r>
        <w:rPr>
          <w:rFonts w:eastAsia="Calibri"/>
        </w:rPr>
        <w:t>Assemble the frame using glue and wood screws.  (Both holes on the same end!)</w:t>
      </w:r>
    </w:p>
    <w:p w14:paraId="297D5F59" w14:textId="77777777" w:rsidR="009F581A" w:rsidRDefault="009F581A" w:rsidP="009F581A">
      <w:pPr>
        <w:pStyle w:val="Directions"/>
        <w:numPr>
          <w:ilvl w:val="0"/>
          <w:numId w:val="3"/>
        </w:numPr>
        <w:rPr>
          <w:rFonts w:eastAsia="Calibri"/>
        </w:rPr>
      </w:pPr>
      <w:r>
        <w:rPr>
          <w:rFonts w:eastAsia="Calibri"/>
        </w:rPr>
        <w:t xml:space="preserve">Mark the angle on the legs and cut with the band saw. </w:t>
      </w:r>
    </w:p>
    <w:p w14:paraId="49BF9AD2" w14:textId="77777777" w:rsidR="009F581A" w:rsidRDefault="009F581A" w:rsidP="009F581A">
      <w:pPr>
        <w:pStyle w:val="Directions"/>
        <w:numPr>
          <w:ilvl w:val="0"/>
          <w:numId w:val="3"/>
        </w:numPr>
        <w:rPr>
          <w:rFonts w:eastAsia="Calibri"/>
        </w:rPr>
      </w:pPr>
      <w:r>
        <w:rPr>
          <w:rFonts w:eastAsia="Calibri"/>
        </w:rPr>
        <w:t>Layout the arc on the legs and cut with the band saw.</w:t>
      </w:r>
    </w:p>
    <w:p w14:paraId="56A33AB0" w14:textId="77777777" w:rsidR="009F581A" w:rsidRPr="006D7229" w:rsidRDefault="009F581A" w:rsidP="009F581A">
      <w:pPr>
        <w:pStyle w:val="Directions"/>
        <w:numPr>
          <w:ilvl w:val="0"/>
          <w:numId w:val="3"/>
        </w:numPr>
        <w:rPr>
          <w:rFonts w:eastAsia="Calibri"/>
        </w:rPr>
      </w:pPr>
      <w:r>
        <w:rPr>
          <w:rFonts w:eastAsia="Calibri"/>
        </w:rPr>
        <w:t>Using the center of the arc on the legs drill the pivot hole using the drill press.</w:t>
      </w:r>
    </w:p>
    <w:p w14:paraId="4F0F47F4" w14:textId="77777777" w:rsidR="009F581A" w:rsidRDefault="009F581A" w:rsidP="009F581A">
      <w:pPr>
        <w:pStyle w:val="Directions"/>
        <w:numPr>
          <w:ilvl w:val="0"/>
          <w:numId w:val="3"/>
        </w:numPr>
        <w:rPr>
          <w:rFonts w:eastAsia="Calibri"/>
        </w:rPr>
      </w:pPr>
      <w:r>
        <w:rPr>
          <w:rFonts w:eastAsia="Calibri"/>
        </w:rPr>
        <w:t xml:space="preserve">Assemble the legs to the sides with the ¼” screws.  Sand the arc as needed for smooth operation. </w:t>
      </w:r>
    </w:p>
    <w:p w14:paraId="18484990" w14:textId="77777777" w:rsidR="009F581A" w:rsidRDefault="009F581A" w:rsidP="009F581A">
      <w:pPr>
        <w:pStyle w:val="Directions"/>
        <w:numPr>
          <w:ilvl w:val="0"/>
          <w:numId w:val="3"/>
        </w:numPr>
        <w:rPr>
          <w:rFonts w:eastAsia="Calibri"/>
        </w:rPr>
      </w:pPr>
      <w:r>
        <w:rPr>
          <w:rFonts w:eastAsia="Calibri"/>
        </w:rPr>
        <w:t>Attached the leg brace with wood screws and glue.</w:t>
      </w:r>
    </w:p>
    <w:p w14:paraId="283ADEB3" w14:textId="77777777" w:rsidR="009F581A" w:rsidRDefault="009F581A" w:rsidP="009F581A">
      <w:pPr>
        <w:pStyle w:val="Directions"/>
        <w:numPr>
          <w:ilvl w:val="0"/>
          <w:numId w:val="3"/>
        </w:numPr>
        <w:rPr>
          <w:rFonts w:eastAsia="Calibri"/>
        </w:rPr>
      </w:pPr>
      <w:r>
        <w:rPr>
          <w:rFonts w:eastAsia="Calibri"/>
        </w:rPr>
        <w:t>Assemble the top to the frame.  Note the frame may be slightly too big.  Center on the frame.  Attach with finish nails and glue.</w:t>
      </w:r>
    </w:p>
    <w:p w14:paraId="757E3425" w14:textId="77777777" w:rsidR="009F581A" w:rsidRDefault="009F581A" w:rsidP="009F581A">
      <w:pPr>
        <w:pStyle w:val="Directions"/>
        <w:numPr>
          <w:ilvl w:val="0"/>
          <w:numId w:val="3"/>
        </w:numPr>
        <w:rPr>
          <w:rFonts w:eastAsia="Calibri"/>
        </w:rPr>
      </w:pPr>
      <w:r>
        <w:rPr>
          <w:rFonts w:eastAsia="Calibri"/>
        </w:rPr>
        <w:t>Countersink the finish nails and fill.</w:t>
      </w:r>
    </w:p>
    <w:p w14:paraId="05A35559" w14:textId="77777777" w:rsidR="009F581A" w:rsidRDefault="009F581A" w:rsidP="009F581A">
      <w:pPr>
        <w:pStyle w:val="Directions"/>
        <w:numPr>
          <w:ilvl w:val="0"/>
          <w:numId w:val="3"/>
        </w:numPr>
        <w:rPr>
          <w:rFonts w:eastAsia="Calibri"/>
        </w:rPr>
      </w:pPr>
      <w:r>
        <w:rPr>
          <w:rFonts w:eastAsia="Calibri"/>
        </w:rPr>
        <w:t>Sand the surface and edges.</w:t>
      </w:r>
    </w:p>
    <w:p w14:paraId="660DEC01" w14:textId="77777777" w:rsidR="009F581A" w:rsidRDefault="009F581A" w:rsidP="009F581A">
      <w:pPr>
        <w:pStyle w:val="Directions"/>
        <w:numPr>
          <w:ilvl w:val="0"/>
          <w:numId w:val="3"/>
        </w:numPr>
        <w:rPr>
          <w:rFonts w:eastAsia="Calibri"/>
        </w:rPr>
      </w:pPr>
      <w:r>
        <w:rPr>
          <w:rFonts w:eastAsia="Calibri"/>
        </w:rPr>
        <w:t xml:space="preserve">Paint the with a gloss paint and or gloss poly urethane.  A design can be painted on the top then coated with poly urethane. </w:t>
      </w:r>
    </w:p>
    <w:p w14:paraId="3F23D6CD" w14:textId="6F6E6A05" w:rsidR="009F581A" w:rsidRDefault="009F581A" w:rsidP="009F581A">
      <w:pPr>
        <w:pStyle w:val="Directions"/>
        <w:numPr>
          <w:ilvl w:val="0"/>
          <w:numId w:val="3"/>
        </w:numPr>
        <w:rPr>
          <w:rFonts w:eastAsia="Calibri"/>
        </w:rPr>
      </w:pPr>
      <w:r>
        <w:rPr>
          <w:rFonts w:eastAsia="Calibri"/>
        </w:rPr>
        <w:t>Optional add handles to the side</w:t>
      </w:r>
      <w:r w:rsidR="00B30809">
        <w:rPr>
          <w:rFonts w:eastAsia="Calibri"/>
        </w:rPr>
        <w:t>s</w:t>
      </w:r>
      <w:r>
        <w:rPr>
          <w:rFonts w:eastAsia="Calibri"/>
        </w:rPr>
        <w:t xml:space="preserve"> for easier carrying.</w:t>
      </w:r>
    </w:p>
    <w:p w14:paraId="5CF45AA6" w14:textId="023CBEBF" w:rsidR="009F581A" w:rsidRDefault="009F581A" w:rsidP="009F581A">
      <w:pPr>
        <w:pStyle w:val="Directions"/>
        <w:numPr>
          <w:ilvl w:val="0"/>
          <w:numId w:val="3"/>
        </w:numPr>
        <w:rPr>
          <w:rFonts w:eastAsia="Calibri"/>
        </w:rPr>
      </w:pPr>
      <w:r>
        <w:rPr>
          <w:rFonts w:eastAsia="Calibri"/>
        </w:rPr>
        <w:t xml:space="preserve">Bags may be purchased </w:t>
      </w:r>
      <w:r w:rsidR="00B30809">
        <w:rPr>
          <w:rFonts w:eastAsia="Calibri"/>
        </w:rPr>
        <w:t xml:space="preserve">at </w:t>
      </w:r>
      <w:r>
        <w:rPr>
          <w:rFonts w:eastAsia="Calibri"/>
        </w:rPr>
        <w:t xml:space="preserve">any sporting goods stores.    Note the bags are 6” x 6” and can be made from any heavy fabric.  Traditionally they are fill with feed corn, but dry beans work as well.  Bags should weigh 1 pound. </w:t>
      </w:r>
    </w:p>
    <w:p w14:paraId="25468CE4" w14:textId="77777777" w:rsidR="009F581A" w:rsidRDefault="009F581A" w:rsidP="009F581A">
      <w:pPr>
        <w:pStyle w:val="Heading2"/>
      </w:pPr>
      <w:r>
        <w:t xml:space="preserve">Cutting List: </w:t>
      </w:r>
    </w:p>
    <w:tbl>
      <w:tblPr>
        <w:tblW w:w="0" w:type="auto"/>
        <w:tblLook w:val="04A0" w:firstRow="1" w:lastRow="0" w:firstColumn="1" w:lastColumn="0" w:noHBand="0" w:noVBand="1"/>
      </w:tblPr>
      <w:tblGrid>
        <w:gridCol w:w="538"/>
        <w:gridCol w:w="2050"/>
        <w:gridCol w:w="1658"/>
      </w:tblGrid>
      <w:tr w:rsidR="009F581A" w14:paraId="44052028" w14:textId="77777777" w:rsidTr="00E742E9">
        <w:tc>
          <w:tcPr>
            <w:tcW w:w="0" w:type="auto"/>
          </w:tcPr>
          <w:p w14:paraId="1E97C09A" w14:textId="77777777" w:rsidR="009F581A" w:rsidRDefault="009F581A" w:rsidP="00E742E9">
            <w:pPr>
              <w:pStyle w:val="NoSpacing"/>
            </w:pPr>
            <w:r>
              <w:t>Qty</w:t>
            </w:r>
          </w:p>
        </w:tc>
        <w:tc>
          <w:tcPr>
            <w:tcW w:w="0" w:type="auto"/>
          </w:tcPr>
          <w:p w14:paraId="3EC48925" w14:textId="77777777" w:rsidR="009F581A" w:rsidRDefault="009F581A" w:rsidP="00E742E9">
            <w:pPr>
              <w:pStyle w:val="NoSpacing"/>
            </w:pPr>
            <w:r>
              <w:t>Size</w:t>
            </w:r>
          </w:p>
        </w:tc>
        <w:tc>
          <w:tcPr>
            <w:tcW w:w="0" w:type="auto"/>
          </w:tcPr>
          <w:p w14:paraId="14CE28EF" w14:textId="77777777" w:rsidR="009F581A" w:rsidRDefault="009F581A" w:rsidP="00E742E9">
            <w:pPr>
              <w:pStyle w:val="NoSpacing"/>
            </w:pPr>
            <w:r>
              <w:t>Description</w:t>
            </w:r>
          </w:p>
        </w:tc>
      </w:tr>
      <w:tr w:rsidR="009F581A" w14:paraId="75054558" w14:textId="77777777" w:rsidTr="00E742E9">
        <w:tc>
          <w:tcPr>
            <w:tcW w:w="0" w:type="auto"/>
          </w:tcPr>
          <w:p w14:paraId="13AF7560" w14:textId="77777777" w:rsidR="009F581A" w:rsidRDefault="009F581A" w:rsidP="00E742E9">
            <w:pPr>
              <w:pStyle w:val="NoSpacing"/>
            </w:pPr>
            <w:r>
              <w:t>1</w:t>
            </w:r>
          </w:p>
        </w:tc>
        <w:tc>
          <w:tcPr>
            <w:tcW w:w="0" w:type="auto"/>
          </w:tcPr>
          <w:p w14:paraId="4D36AB5B" w14:textId="77777777" w:rsidR="009F581A" w:rsidRDefault="009F581A" w:rsidP="00E742E9">
            <w:pPr>
              <w:pStyle w:val="NoSpacing"/>
            </w:pPr>
            <w:r>
              <w:t xml:space="preserve">24” x 48” </w:t>
            </w:r>
          </w:p>
        </w:tc>
        <w:tc>
          <w:tcPr>
            <w:tcW w:w="0" w:type="auto"/>
          </w:tcPr>
          <w:p w14:paraId="4558A6D6" w14:textId="77777777" w:rsidR="009F581A" w:rsidRDefault="009F581A" w:rsidP="00E742E9">
            <w:pPr>
              <w:pStyle w:val="NoSpacing"/>
            </w:pPr>
            <w:r>
              <w:t>CC Plywood Top</w:t>
            </w:r>
          </w:p>
        </w:tc>
      </w:tr>
      <w:tr w:rsidR="009F581A" w14:paraId="37CDC32B" w14:textId="77777777" w:rsidTr="00E742E9">
        <w:tc>
          <w:tcPr>
            <w:tcW w:w="0" w:type="auto"/>
          </w:tcPr>
          <w:p w14:paraId="6642267F" w14:textId="77777777" w:rsidR="009F581A" w:rsidRDefault="009F581A" w:rsidP="00E742E9">
            <w:pPr>
              <w:pStyle w:val="NoSpacing"/>
            </w:pPr>
            <w:r>
              <w:t>2</w:t>
            </w:r>
          </w:p>
        </w:tc>
        <w:tc>
          <w:tcPr>
            <w:tcW w:w="0" w:type="auto"/>
          </w:tcPr>
          <w:p w14:paraId="12CBB4C6" w14:textId="77777777" w:rsidR="009F581A" w:rsidRDefault="009F581A" w:rsidP="00E742E9">
            <w:pPr>
              <w:pStyle w:val="NoSpacing"/>
            </w:pPr>
            <w:r>
              <w:t>3 ½”” X ¾” X 24”</w:t>
            </w:r>
          </w:p>
        </w:tc>
        <w:tc>
          <w:tcPr>
            <w:tcW w:w="0" w:type="auto"/>
          </w:tcPr>
          <w:p w14:paraId="2BE2D338" w14:textId="77777777" w:rsidR="009F581A" w:rsidRDefault="009F581A" w:rsidP="00E742E9">
            <w:pPr>
              <w:pStyle w:val="NoSpacing"/>
            </w:pPr>
            <w:r>
              <w:t>Pine Ends</w:t>
            </w:r>
          </w:p>
        </w:tc>
      </w:tr>
      <w:tr w:rsidR="009F581A" w14:paraId="6AC7416A" w14:textId="77777777" w:rsidTr="00E742E9">
        <w:tc>
          <w:tcPr>
            <w:tcW w:w="0" w:type="auto"/>
          </w:tcPr>
          <w:p w14:paraId="6BC50875" w14:textId="77777777" w:rsidR="009F581A" w:rsidRDefault="009F581A" w:rsidP="00E742E9">
            <w:pPr>
              <w:pStyle w:val="NoSpacing"/>
            </w:pPr>
            <w:r>
              <w:t>2</w:t>
            </w:r>
          </w:p>
        </w:tc>
        <w:tc>
          <w:tcPr>
            <w:tcW w:w="0" w:type="auto"/>
          </w:tcPr>
          <w:p w14:paraId="00E2676B" w14:textId="77777777" w:rsidR="009F581A" w:rsidRDefault="009F581A" w:rsidP="00E742E9">
            <w:pPr>
              <w:pStyle w:val="NoSpacing"/>
            </w:pPr>
            <w:r>
              <w:t>3 ½”” X ¾” X 46 1/2”</w:t>
            </w:r>
          </w:p>
        </w:tc>
        <w:tc>
          <w:tcPr>
            <w:tcW w:w="0" w:type="auto"/>
          </w:tcPr>
          <w:p w14:paraId="08A6318A" w14:textId="77777777" w:rsidR="009F581A" w:rsidRDefault="009F581A" w:rsidP="00E742E9">
            <w:pPr>
              <w:pStyle w:val="NoSpacing"/>
            </w:pPr>
            <w:r>
              <w:t>Pine sides</w:t>
            </w:r>
          </w:p>
        </w:tc>
      </w:tr>
      <w:tr w:rsidR="009F581A" w14:paraId="1193DF82" w14:textId="77777777" w:rsidTr="00E742E9">
        <w:tc>
          <w:tcPr>
            <w:tcW w:w="0" w:type="auto"/>
          </w:tcPr>
          <w:p w14:paraId="79257362" w14:textId="77777777" w:rsidR="009F581A" w:rsidRDefault="009F581A" w:rsidP="00E742E9">
            <w:pPr>
              <w:pStyle w:val="NoSpacing"/>
            </w:pPr>
            <w:r>
              <w:t>2</w:t>
            </w:r>
          </w:p>
        </w:tc>
        <w:tc>
          <w:tcPr>
            <w:tcW w:w="0" w:type="auto"/>
          </w:tcPr>
          <w:p w14:paraId="2CC8602D" w14:textId="77777777" w:rsidR="009F581A" w:rsidRDefault="009F581A" w:rsidP="00E742E9">
            <w:pPr>
              <w:pStyle w:val="NoSpacing"/>
            </w:pPr>
            <w:r>
              <w:t>3 ½”” X ¾” X 22 ½”</w:t>
            </w:r>
          </w:p>
        </w:tc>
        <w:tc>
          <w:tcPr>
            <w:tcW w:w="0" w:type="auto"/>
          </w:tcPr>
          <w:p w14:paraId="1E1E75A4" w14:textId="77777777" w:rsidR="009F581A" w:rsidRDefault="009F581A" w:rsidP="00E742E9">
            <w:pPr>
              <w:pStyle w:val="NoSpacing"/>
            </w:pPr>
            <w:r>
              <w:t>Pine supports</w:t>
            </w:r>
          </w:p>
        </w:tc>
      </w:tr>
      <w:tr w:rsidR="009F581A" w14:paraId="62E5565D" w14:textId="77777777" w:rsidTr="00E742E9">
        <w:tc>
          <w:tcPr>
            <w:tcW w:w="0" w:type="auto"/>
          </w:tcPr>
          <w:p w14:paraId="70F24A47" w14:textId="77777777" w:rsidR="009F581A" w:rsidRDefault="009F581A" w:rsidP="00E742E9">
            <w:pPr>
              <w:pStyle w:val="NoSpacing"/>
            </w:pPr>
            <w:r>
              <w:t>1</w:t>
            </w:r>
          </w:p>
        </w:tc>
        <w:tc>
          <w:tcPr>
            <w:tcW w:w="0" w:type="auto"/>
          </w:tcPr>
          <w:p w14:paraId="1A186DA5" w14:textId="77777777" w:rsidR="009F581A" w:rsidRDefault="009F581A" w:rsidP="00E742E9">
            <w:pPr>
              <w:pStyle w:val="NoSpacing"/>
            </w:pPr>
            <w:r>
              <w:t>3 ½”” X ¾” X 21”</w:t>
            </w:r>
          </w:p>
        </w:tc>
        <w:tc>
          <w:tcPr>
            <w:tcW w:w="0" w:type="auto"/>
          </w:tcPr>
          <w:p w14:paraId="3633237E" w14:textId="77777777" w:rsidR="009F581A" w:rsidRDefault="009F581A" w:rsidP="00E742E9">
            <w:pPr>
              <w:pStyle w:val="NoSpacing"/>
            </w:pPr>
            <w:r>
              <w:t>Pine brace</w:t>
            </w:r>
          </w:p>
        </w:tc>
      </w:tr>
      <w:tr w:rsidR="009F581A" w14:paraId="4606E1C3" w14:textId="77777777" w:rsidTr="00E742E9">
        <w:tc>
          <w:tcPr>
            <w:tcW w:w="0" w:type="auto"/>
          </w:tcPr>
          <w:p w14:paraId="132F1377" w14:textId="77777777" w:rsidR="009F581A" w:rsidRDefault="009F581A" w:rsidP="00E742E9">
            <w:pPr>
              <w:pStyle w:val="NoSpacing"/>
            </w:pPr>
            <w:r>
              <w:t>2</w:t>
            </w:r>
          </w:p>
        </w:tc>
        <w:tc>
          <w:tcPr>
            <w:tcW w:w="0" w:type="auto"/>
          </w:tcPr>
          <w:p w14:paraId="100A825E" w14:textId="0DFCC402" w:rsidR="009F581A" w:rsidRDefault="009F581A" w:rsidP="00E742E9">
            <w:pPr>
              <w:pStyle w:val="NoSpacing"/>
            </w:pPr>
            <w:r>
              <w:t>3 ½”” X ¾” X 11 ½””</w:t>
            </w:r>
          </w:p>
        </w:tc>
        <w:tc>
          <w:tcPr>
            <w:tcW w:w="0" w:type="auto"/>
          </w:tcPr>
          <w:p w14:paraId="7E380438" w14:textId="77777777" w:rsidR="009F581A" w:rsidRDefault="009F581A" w:rsidP="00E742E9">
            <w:pPr>
              <w:pStyle w:val="NoSpacing"/>
            </w:pPr>
            <w:r>
              <w:t xml:space="preserve">Pine leg </w:t>
            </w:r>
          </w:p>
        </w:tc>
      </w:tr>
    </w:tbl>
    <w:p w14:paraId="6F644694" w14:textId="77777777" w:rsidR="00FD5AAB" w:rsidRDefault="00FD5AAB">
      <w:pPr>
        <w:spacing w:after="0" w:line="240" w:lineRule="auto"/>
        <w:rPr>
          <w:rFonts w:ascii="Cambria" w:hAnsi="Cambria"/>
          <w:b/>
          <w:bCs/>
          <w:sz w:val="26"/>
          <w:szCs w:val="26"/>
        </w:rPr>
      </w:pPr>
      <w:r>
        <w:br w:type="page"/>
      </w:r>
    </w:p>
    <w:p w14:paraId="164C75C5" w14:textId="282B4D8F" w:rsidR="004358B1" w:rsidRDefault="004358B1" w:rsidP="004358B1">
      <w:pPr>
        <w:pStyle w:val="Heading2"/>
        <w:rPr>
          <w:rFonts w:asciiTheme="minorHAnsi" w:hAnsiTheme="minorHAnsi"/>
        </w:rPr>
      </w:pPr>
      <w:r w:rsidRPr="00925EC4">
        <w:rPr>
          <w:rFonts w:asciiTheme="minorHAnsi" w:hAnsiTheme="minorHAnsi"/>
        </w:rPr>
        <w:lastRenderedPageBreak/>
        <w:t>Photo/Drawing:</w:t>
      </w:r>
      <w:r>
        <w:rPr>
          <w:rFonts w:asciiTheme="minorHAnsi" w:hAnsiTheme="minorHAnsi"/>
        </w:rPr>
        <w:t xml:space="preserve"> </w:t>
      </w:r>
    </w:p>
    <w:p w14:paraId="77A2ECF0" w14:textId="3CCF733E" w:rsidR="00ED5EEE" w:rsidRDefault="00ED5EEE">
      <w:pPr>
        <w:spacing w:after="0" w:line="240" w:lineRule="auto"/>
        <w:rPr>
          <w:rFonts w:asciiTheme="minorHAnsi" w:hAnsiTheme="minorHAnsi"/>
        </w:rPr>
      </w:pPr>
    </w:p>
    <w:p w14:paraId="4229D2EC" w14:textId="0D3C1182" w:rsidR="00FD5AAB" w:rsidRDefault="009F581A" w:rsidP="00ED5EEE">
      <w:r>
        <w:rPr>
          <w:noProof/>
        </w:rPr>
        <w:drawing>
          <wp:inline distT="0" distB="0" distL="0" distR="0" wp14:anchorId="5AD73D02" wp14:editId="0E4C63E0">
            <wp:extent cx="5191125" cy="3138805"/>
            <wp:effectExtent l="0" t="0" r="9525" b="4445"/>
            <wp:docPr id="1" name="Picture 1" descr="A picture containing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ooden&#10;&#10;Description automatically generated"/>
                    <pic:cNvPicPr/>
                  </pic:nvPicPr>
                  <pic:blipFill rotWithShape="1">
                    <a:blip r:embed="rId12"/>
                    <a:srcRect l="5768" t="20886" r="6892"/>
                    <a:stretch/>
                  </pic:blipFill>
                  <pic:spPr bwMode="auto">
                    <a:xfrm>
                      <a:off x="0" y="0"/>
                      <a:ext cx="5191125" cy="3138805"/>
                    </a:xfrm>
                    <a:prstGeom prst="rect">
                      <a:avLst/>
                    </a:prstGeom>
                    <a:ln>
                      <a:noFill/>
                    </a:ln>
                    <a:extLst>
                      <a:ext uri="{53640926-AAD7-44D8-BBD7-CCE9431645EC}">
                        <a14:shadowObscured xmlns:a14="http://schemas.microsoft.com/office/drawing/2010/main"/>
                      </a:ext>
                    </a:extLst>
                  </pic:spPr>
                </pic:pic>
              </a:graphicData>
            </a:graphic>
          </wp:inline>
        </w:drawing>
      </w:r>
    </w:p>
    <w:p w14:paraId="5478600C" w14:textId="29099290" w:rsidR="009F581A" w:rsidRPr="00ED5EEE" w:rsidRDefault="009F581A" w:rsidP="00ED5EEE">
      <w:r>
        <w:rPr>
          <w:noProof/>
        </w:rPr>
        <w:lastRenderedPageBreak/>
        <w:drawing>
          <wp:inline distT="0" distB="0" distL="0" distR="0" wp14:anchorId="6F486EDC" wp14:editId="18E33391">
            <wp:extent cx="7311358" cy="5649931"/>
            <wp:effectExtent l="0" t="762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3"/>
                    <a:stretch>
                      <a:fillRect/>
                    </a:stretch>
                  </pic:blipFill>
                  <pic:spPr>
                    <a:xfrm rot="16200000">
                      <a:off x="0" y="0"/>
                      <a:ext cx="7315871" cy="5653419"/>
                    </a:xfrm>
                    <a:prstGeom prst="rect">
                      <a:avLst/>
                    </a:prstGeom>
                  </pic:spPr>
                </pic:pic>
              </a:graphicData>
            </a:graphic>
          </wp:inline>
        </w:drawing>
      </w:r>
    </w:p>
    <w:p w14:paraId="50093751" w14:textId="7D84F181" w:rsidR="00FD5AAB" w:rsidRDefault="00FD5AAB">
      <w:pPr>
        <w:spacing w:after="0" w:line="240" w:lineRule="auto"/>
        <w:rPr>
          <w:rFonts w:asciiTheme="minorHAnsi" w:hAnsiTheme="minorHAnsi"/>
          <w:noProof/>
        </w:rPr>
      </w:pPr>
    </w:p>
    <w:p w14:paraId="4E6F398D" w14:textId="7031D5DA" w:rsidR="0084099D" w:rsidRDefault="0084099D">
      <w:pPr>
        <w:spacing w:after="0" w:line="240" w:lineRule="auto"/>
        <w:rPr>
          <w:rFonts w:asciiTheme="minorHAnsi" w:hAnsiTheme="minorHAnsi"/>
          <w:b/>
          <w:bCs/>
          <w:sz w:val="26"/>
          <w:szCs w:val="26"/>
        </w:rPr>
      </w:pPr>
      <w:r>
        <w:rPr>
          <w:rFonts w:asciiTheme="minorHAnsi" w:hAnsiTheme="minorHAnsi"/>
        </w:rPr>
        <w:br w:type="page"/>
      </w:r>
    </w:p>
    <w:p w14:paraId="777C39C6" w14:textId="37BFA6D0" w:rsidR="0057038D" w:rsidRPr="00925EC4" w:rsidRDefault="0084099D" w:rsidP="0057038D">
      <w:pPr>
        <w:pStyle w:val="Heading2"/>
        <w:rPr>
          <w:rFonts w:asciiTheme="minorHAnsi" w:hAnsiTheme="minorHAnsi"/>
        </w:rPr>
      </w:pPr>
      <w:r>
        <w:rPr>
          <w:rFonts w:asciiTheme="minorHAnsi" w:hAnsiTheme="minorHAnsi"/>
        </w:rPr>
        <w:lastRenderedPageBreak/>
        <w:t>C</w:t>
      </w:r>
      <w:r w:rsidR="0057038D" w:rsidRPr="00925EC4">
        <w:rPr>
          <w:rFonts w:asciiTheme="minorHAnsi" w:hAnsiTheme="minorHAnsi"/>
        </w:rPr>
        <w:t>onstruction Log:</w:t>
      </w:r>
    </w:p>
    <w:p w14:paraId="438E6E2F" w14:textId="6A91995D" w:rsidR="0057038D" w:rsidRPr="00925EC4" w:rsidRDefault="0057038D" w:rsidP="0057038D">
      <w:pPr>
        <w:rPr>
          <w:rFonts w:asciiTheme="minorHAnsi" w:hAnsiTheme="minorHAnsi"/>
        </w:rPr>
      </w:pPr>
      <w:r w:rsidRPr="00925EC4">
        <w:rPr>
          <w:rFonts w:asciiTheme="minorHAnsi" w:hAnsiTheme="minorHAnsi"/>
        </w:rPr>
        <w:t xml:space="preserve">Complete the log below making an entry every day you work on the project. </w:t>
      </w:r>
      <w:r w:rsidR="00097ED4" w:rsidRPr="00925EC4">
        <w:rPr>
          <w:rFonts w:asciiTheme="minorHAnsi" w:hAnsiTheme="minorHAnsi"/>
        </w:rPr>
        <w:t xml:space="preserve"> Transfer the logged hours to your record book journal for this SAE enterprise.  </w:t>
      </w:r>
    </w:p>
    <w:tbl>
      <w:tblPr>
        <w:tblStyle w:val="TableGrid"/>
        <w:tblW w:w="0" w:type="auto"/>
        <w:tblLook w:val="04A0" w:firstRow="1" w:lastRow="0" w:firstColumn="1" w:lastColumn="0" w:noHBand="0" w:noVBand="1"/>
      </w:tblPr>
      <w:tblGrid>
        <w:gridCol w:w="2316"/>
        <w:gridCol w:w="3805"/>
        <w:gridCol w:w="2395"/>
        <w:gridCol w:w="834"/>
      </w:tblGrid>
      <w:tr w:rsidR="0057038D" w:rsidRPr="00925EC4" w14:paraId="368A764C" w14:textId="77777777" w:rsidTr="0057038D">
        <w:tc>
          <w:tcPr>
            <w:tcW w:w="2394" w:type="dxa"/>
          </w:tcPr>
          <w:p w14:paraId="4450C579" w14:textId="7EB1E5D7" w:rsidR="0057038D" w:rsidRPr="00925EC4" w:rsidRDefault="0057038D" w:rsidP="0057038D">
            <w:pPr>
              <w:pStyle w:val="NoSpacing"/>
              <w:rPr>
                <w:rFonts w:asciiTheme="minorHAnsi" w:hAnsiTheme="minorHAnsi"/>
                <w:b/>
              </w:rPr>
            </w:pPr>
            <w:r w:rsidRPr="00925EC4">
              <w:rPr>
                <w:rFonts w:asciiTheme="minorHAnsi" w:hAnsiTheme="minorHAnsi"/>
                <w:b/>
              </w:rPr>
              <w:t>Date</w:t>
            </w:r>
          </w:p>
        </w:tc>
        <w:tc>
          <w:tcPr>
            <w:tcW w:w="3924" w:type="dxa"/>
          </w:tcPr>
          <w:p w14:paraId="69B484ED" w14:textId="09CB65CA" w:rsidR="0057038D" w:rsidRPr="00925EC4" w:rsidRDefault="0057038D" w:rsidP="0057038D">
            <w:pPr>
              <w:pStyle w:val="NoSpacing"/>
              <w:rPr>
                <w:rFonts w:asciiTheme="minorHAnsi" w:hAnsiTheme="minorHAnsi"/>
                <w:b/>
              </w:rPr>
            </w:pPr>
            <w:r w:rsidRPr="00925EC4">
              <w:rPr>
                <w:rFonts w:asciiTheme="minorHAnsi" w:hAnsiTheme="minorHAnsi"/>
                <w:b/>
              </w:rPr>
              <w:t>Tasks Completed</w:t>
            </w:r>
          </w:p>
        </w:tc>
        <w:tc>
          <w:tcPr>
            <w:tcW w:w="2430" w:type="dxa"/>
          </w:tcPr>
          <w:p w14:paraId="4D5C6D5C" w14:textId="5B0CB373" w:rsidR="0057038D" w:rsidRPr="00925EC4" w:rsidRDefault="0057038D" w:rsidP="0057038D">
            <w:pPr>
              <w:pStyle w:val="NoSpacing"/>
              <w:rPr>
                <w:rFonts w:asciiTheme="minorHAnsi" w:hAnsiTheme="minorHAnsi"/>
                <w:b/>
              </w:rPr>
            </w:pPr>
            <w:r w:rsidRPr="00925EC4">
              <w:rPr>
                <w:rFonts w:asciiTheme="minorHAnsi" w:hAnsiTheme="minorHAnsi"/>
                <w:b/>
              </w:rPr>
              <w:t>Skills Used/Learned</w:t>
            </w:r>
          </w:p>
        </w:tc>
        <w:tc>
          <w:tcPr>
            <w:tcW w:w="828" w:type="dxa"/>
          </w:tcPr>
          <w:p w14:paraId="6DDC4686" w14:textId="114D1E0B" w:rsidR="0057038D" w:rsidRPr="00925EC4" w:rsidRDefault="0057038D" w:rsidP="0057038D">
            <w:pPr>
              <w:pStyle w:val="NoSpacing"/>
              <w:rPr>
                <w:rFonts w:asciiTheme="minorHAnsi" w:hAnsiTheme="minorHAnsi"/>
                <w:b/>
              </w:rPr>
            </w:pPr>
            <w:r w:rsidRPr="00925EC4">
              <w:rPr>
                <w:rFonts w:asciiTheme="minorHAnsi" w:hAnsiTheme="minorHAnsi"/>
                <w:b/>
              </w:rPr>
              <w:t>Hours</w:t>
            </w:r>
          </w:p>
        </w:tc>
      </w:tr>
      <w:tr w:rsidR="0057038D" w:rsidRPr="00925EC4" w14:paraId="6ED60751" w14:textId="77777777" w:rsidTr="0057038D">
        <w:tc>
          <w:tcPr>
            <w:tcW w:w="2394" w:type="dxa"/>
          </w:tcPr>
          <w:p w14:paraId="78E8FF92" w14:textId="77777777" w:rsidR="0057038D" w:rsidRPr="00925EC4" w:rsidRDefault="0057038D" w:rsidP="00D436B1">
            <w:pPr>
              <w:rPr>
                <w:rFonts w:asciiTheme="minorHAnsi" w:hAnsiTheme="minorHAnsi"/>
              </w:rPr>
            </w:pPr>
          </w:p>
        </w:tc>
        <w:tc>
          <w:tcPr>
            <w:tcW w:w="3924" w:type="dxa"/>
          </w:tcPr>
          <w:p w14:paraId="1DA18C90" w14:textId="77777777" w:rsidR="0057038D" w:rsidRPr="00925EC4" w:rsidRDefault="0057038D" w:rsidP="00D436B1">
            <w:pPr>
              <w:rPr>
                <w:rFonts w:asciiTheme="minorHAnsi" w:hAnsiTheme="minorHAnsi"/>
              </w:rPr>
            </w:pPr>
          </w:p>
        </w:tc>
        <w:tc>
          <w:tcPr>
            <w:tcW w:w="2430" w:type="dxa"/>
          </w:tcPr>
          <w:p w14:paraId="599A21D7" w14:textId="77777777" w:rsidR="0057038D" w:rsidRPr="00925EC4" w:rsidRDefault="0057038D" w:rsidP="00D436B1">
            <w:pPr>
              <w:rPr>
                <w:rFonts w:asciiTheme="minorHAnsi" w:hAnsiTheme="minorHAnsi"/>
              </w:rPr>
            </w:pPr>
          </w:p>
        </w:tc>
        <w:tc>
          <w:tcPr>
            <w:tcW w:w="828" w:type="dxa"/>
          </w:tcPr>
          <w:p w14:paraId="0911116C" w14:textId="77777777" w:rsidR="0057038D" w:rsidRPr="00925EC4" w:rsidRDefault="0057038D" w:rsidP="00D436B1">
            <w:pPr>
              <w:rPr>
                <w:rFonts w:asciiTheme="minorHAnsi" w:hAnsiTheme="minorHAnsi"/>
              </w:rPr>
            </w:pPr>
          </w:p>
        </w:tc>
      </w:tr>
      <w:tr w:rsidR="0057038D" w:rsidRPr="00925EC4" w14:paraId="6408E2F9" w14:textId="77777777" w:rsidTr="0057038D">
        <w:tc>
          <w:tcPr>
            <w:tcW w:w="2394" w:type="dxa"/>
          </w:tcPr>
          <w:p w14:paraId="23E39947" w14:textId="77777777" w:rsidR="0057038D" w:rsidRPr="00925EC4" w:rsidRDefault="0057038D" w:rsidP="00D436B1">
            <w:pPr>
              <w:rPr>
                <w:rFonts w:asciiTheme="minorHAnsi" w:hAnsiTheme="minorHAnsi"/>
              </w:rPr>
            </w:pPr>
          </w:p>
        </w:tc>
        <w:tc>
          <w:tcPr>
            <w:tcW w:w="3924" w:type="dxa"/>
          </w:tcPr>
          <w:p w14:paraId="6D7BED04" w14:textId="77777777" w:rsidR="0057038D" w:rsidRPr="00925EC4" w:rsidRDefault="0057038D" w:rsidP="00D436B1">
            <w:pPr>
              <w:rPr>
                <w:rFonts w:asciiTheme="minorHAnsi" w:hAnsiTheme="minorHAnsi"/>
              </w:rPr>
            </w:pPr>
          </w:p>
        </w:tc>
        <w:tc>
          <w:tcPr>
            <w:tcW w:w="2430" w:type="dxa"/>
          </w:tcPr>
          <w:p w14:paraId="4640A372" w14:textId="77777777" w:rsidR="0057038D" w:rsidRPr="00925EC4" w:rsidRDefault="0057038D" w:rsidP="00D436B1">
            <w:pPr>
              <w:rPr>
                <w:rFonts w:asciiTheme="minorHAnsi" w:hAnsiTheme="minorHAnsi"/>
              </w:rPr>
            </w:pPr>
          </w:p>
        </w:tc>
        <w:tc>
          <w:tcPr>
            <w:tcW w:w="828" w:type="dxa"/>
          </w:tcPr>
          <w:p w14:paraId="38CB22F5" w14:textId="77777777" w:rsidR="0057038D" w:rsidRPr="00925EC4" w:rsidRDefault="0057038D" w:rsidP="00D436B1">
            <w:pPr>
              <w:rPr>
                <w:rFonts w:asciiTheme="minorHAnsi" w:hAnsiTheme="minorHAnsi"/>
              </w:rPr>
            </w:pPr>
          </w:p>
        </w:tc>
      </w:tr>
      <w:tr w:rsidR="0057038D" w:rsidRPr="00925EC4" w14:paraId="4AF28DCC" w14:textId="77777777" w:rsidTr="0057038D">
        <w:tc>
          <w:tcPr>
            <w:tcW w:w="2394" w:type="dxa"/>
          </w:tcPr>
          <w:p w14:paraId="43F85FB8" w14:textId="77777777" w:rsidR="0057038D" w:rsidRPr="00925EC4" w:rsidRDefault="0057038D" w:rsidP="00D436B1">
            <w:pPr>
              <w:rPr>
                <w:rFonts w:asciiTheme="minorHAnsi" w:hAnsiTheme="minorHAnsi"/>
              </w:rPr>
            </w:pPr>
          </w:p>
        </w:tc>
        <w:tc>
          <w:tcPr>
            <w:tcW w:w="3924" w:type="dxa"/>
          </w:tcPr>
          <w:p w14:paraId="2A7CF9F3" w14:textId="77777777" w:rsidR="0057038D" w:rsidRPr="00925EC4" w:rsidRDefault="0057038D" w:rsidP="00D436B1">
            <w:pPr>
              <w:rPr>
                <w:rFonts w:asciiTheme="minorHAnsi" w:hAnsiTheme="minorHAnsi"/>
              </w:rPr>
            </w:pPr>
          </w:p>
        </w:tc>
        <w:tc>
          <w:tcPr>
            <w:tcW w:w="2430" w:type="dxa"/>
          </w:tcPr>
          <w:p w14:paraId="178DAC88" w14:textId="77777777" w:rsidR="0057038D" w:rsidRPr="00925EC4" w:rsidRDefault="0057038D" w:rsidP="00D436B1">
            <w:pPr>
              <w:rPr>
                <w:rFonts w:asciiTheme="minorHAnsi" w:hAnsiTheme="minorHAnsi"/>
              </w:rPr>
            </w:pPr>
          </w:p>
        </w:tc>
        <w:tc>
          <w:tcPr>
            <w:tcW w:w="828" w:type="dxa"/>
          </w:tcPr>
          <w:p w14:paraId="31209B4C" w14:textId="77777777" w:rsidR="0057038D" w:rsidRPr="00925EC4" w:rsidRDefault="0057038D" w:rsidP="00D436B1">
            <w:pPr>
              <w:rPr>
                <w:rFonts w:asciiTheme="minorHAnsi" w:hAnsiTheme="minorHAnsi"/>
              </w:rPr>
            </w:pPr>
          </w:p>
        </w:tc>
      </w:tr>
      <w:tr w:rsidR="00097ED4" w:rsidRPr="00925EC4" w14:paraId="4F1596D1" w14:textId="77777777" w:rsidTr="00D37031">
        <w:tc>
          <w:tcPr>
            <w:tcW w:w="2394" w:type="dxa"/>
          </w:tcPr>
          <w:p w14:paraId="14E7B80D" w14:textId="77777777" w:rsidR="00097ED4" w:rsidRPr="00925EC4" w:rsidRDefault="00097ED4" w:rsidP="00D37031">
            <w:pPr>
              <w:rPr>
                <w:rFonts w:asciiTheme="minorHAnsi" w:hAnsiTheme="minorHAnsi"/>
              </w:rPr>
            </w:pPr>
          </w:p>
        </w:tc>
        <w:tc>
          <w:tcPr>
            <w:tcW w:w="3924" w:type="dxa"/>
          </w:tcPr>
          <w:p w14:paraId="188C9474" w14:textId="77777777" w:rsidR="00097ED4" w:rsidRPr="00925EC4" w:rsidRDefault="00097ED4" w:rsidP="00D37031">
            <w:pPr>
              <w:rPr>
                <w:rFonts w:asciiTheme="minorHAnsi" w:hAnsiTheme="minorHAnsi"/>
              </w:rPr>
            </w:pPr>
          </w:p>
        </w:tc>
        <w:tc>
          <w:tcPr>
            <w:tcW w:w="2430" w:type="dxa"/>
          </w:tcPr>
          <w:p w14:paraId="6427F5CA" w14:textId="77777777" w:rsidR="00097ED4" w:rsidRPr="00925EC4" w:rsidRDefault="00097ED4" w:rsidP="00D37031">
            <w:pPr>
              <w:rPr>
                <w:rFonts w:asciiTheme="minorHAnsi" w:hAnsiTheme="minorHAnsi"/>
              </w:rPr>
            </w:pPr>
          </w:p>
        </w:tc>
        <w:tc>
          <w:tcPr>
            <w:tcW w:w="828" w:type="dxa"/>
          </w:tcPr>
          <w:p w14:paraId="6C0D2371" w14:textId="77777777" w:rsidR="00097ED4" w:rsidRPr="00925EC4" w:rsidRDefault="00097ED4" w:rsidP="00D37031">
            <w:pPr>
              <w:rPr>
                <w:rFonts w:asciiTheme="minorHAnsi" w:hAnsiTheme="minorHAnsi"/>
              </w:rPr>
            </w:pPr>
          </w:p>
        </w:tc>
      </w:tr>
      <w:tr w:rsidR="00097ED4" w:rsidRPr="00925EC4" w14:paraId="40067BB2" w14:textId="77777777" w:rsidTr="00D37031">
        <w:tc>
          <w:tcPr>
            <w:tcW w:w="2394" w:type="dxa"/>
          </w:tcPr>
          <w:p w14:paraId="0A47B801" w14:textId="77777777" w:rsidR="00097ED4" w:rsidRPr="00925EC4" w:rsidRDefault="00097ED4" w:rsidP="00D37031">
            <w:pPr>
              <w:rPr>
                <w:rFonts w:asciiTheme="minorHAnsi" w:hAnsiTheme="minorHAnsi"/>
              </w:rPr>
            </w:pPr>
          </w:p>
        </w:tc>
        <w:tc>
          <w:tcPr>
            <w:tcW w:w="3924" w:type="dxa"/>
          </w:tcPr>
          <w:p w14:paraId="7C6ABD4D" w14:textId="77777777" w:rsidR="00097ED4" w:rsidRPr="00925EC4" w:rsidRDefault="00097ED4" w:rsidP="00D37031">
            <w:pPr>
              <w:rPr>
                <w:rFonts w:asciiTheme="minorHAnsi" w:hAnsiTheme="minorHAnsi"/>
              </w:rPr>
            </w:pPr>
          </w:p>
        </w:tc>
        <w:tc>
          <w:tcPr>
            <w:tcW w:w="2430" w:type="dxa"/>
          </w:tcPr>
          <w:p w14:paraId="25ED22FE" w14:textId="77777777" w:rsidR="00097ED4" w:rsidRPr="00925EC4" w:rsidRDefault="00097ED4" w:rsidP="00D37031">
            <w:pPr>
              <w:rPr>
                <w:rFonts w:asciiTheme="minorHAnsi" w:hAnsiTheme="minorHAnsi"/>
              </w:rPr>
            </w:pPr>
          </w:p>
        </w:tc>
        <w:tc>
          <w:tcPr>
            <w:tcW w:w="828" w:type="dxa"/>
          </w:tcPr>
          <w:p w14:paraId="15643308" w14:textId="77777777" w:rsidR="00097ED4" w:rsidRPr="00925EC4" w:rsidRDefault="00097ED4" w:rsidP="00D37031">
            <w:pPr>
              <w:rPr>
                <w:rFonts w:asciiTheme="minorHAnsi" w:hAnsiTheme="minorHAnsi"/>
              </w:rPr>
            </w:pPr>
          </w:p>
        </w:tc>
      </w:tr>
      <w:tr w:rsidR="00097ED4" w:rsidRPr="00925EC4" w14:paraId="1A8B1BDD" w14:textId="77777777" w:rsidTr="00D37031">
        <w:tc>
          <w:tcPr>
            <w:tcW w:w="2394" w:type="dxa"/>
          </w:tcPr>
          <w:p w14:paraId="53C42192" w14:textId="77777777" w:rsidR="00097ED4" w:rsidRPr="00925EC4" w:rsidRDefault="00097ED4" w:rsidP="00D37031">
            <w:pPr>
              <w:rPr>
                <w:rFonts w:asciiTheme="minorHAnsi" w:hAnsiTheme="minorHAnsi"/>
              </w:rPr>
            </w:pPr>
          </w:p>
        </w:tc>
        <w:tc>
          <w:tcPr>
            <w:tcW w:w="3924" w:type="dxa"/>
          </w:tcPr>
          <w:p w14:paraId="2648C9F0" w14:textId="77777777" w:rsidR="00097ED4" w:rsidRPr="00925EC4" w:rsidRDefault="00097ED4" w:rsidP="00D37031">
            <w:pPr>
              <w:rPr>
                <w:rFonts w:asciiTheme="minorHAnsi" w:hAnsiTheme="minorHAnsi"/>
              </w:rPr>
            </w:pPr>
          </w:p>
        </w:tc>
        <w:tc>
          <w:tcPr>
            <w:tcW w:w="2430" w:type="dxa"/>
          </w:tcPr>
          <w:p w14:paraId="5177C53E" w14:textId="77777777" w:rsidR="00097ED4" w:rsidRPr="00925EC4" w:rsidRDefault="00097ED4" w:rsidP="00D37031">
            <w:pPr>
              <w:rPr>
                <w:rFonts w:asciiTheme="minorHAnsi" w:hAnsiTheme="minorHAnsi"/>
              </w:rPr>
            </w:pPr>
          </w:p>
        </w:tc>
        <w:tc>
          <w:tcPr>
            <w:tcW w:w="828" w:type="dxa"/>
          </w:tcPr>
          <w:p w14:paraId="7AD6B92E" w14:textId="77777777" w:rsidR="00097ED4" w:rsidRPr="00925EC4" w:rsidRDefault="00097ED4" w:rsidP="00D37031">
            <w:pPr>
              <w:rPr>
                <w:rFonts w:asciiTheme="minorHAnsi" w:hAnsiTheme="minorHAnsi"/>
              </w:rPr>
            </w:pPr>
          </w:p>
        </w:tc>
      </w:tr>
      <w:tr w:rsidR="00097ED4" w:rsidRPr="00925EC4" w14:paraId="7F3D4D71" w14:textId="77777777" w:rsidTr="00D37031">
        <w:tc>
          <w:tcPr>
            <w:tcW w:w="2394" w:type="dxa"/>
          </w:tcPr>
          <w:p w14:paraId="65B8B464" w14:textId="77777777" w:rsidR="00097ED4" w:rsidRPr="00925EC4" w:rsidRDefault="00097ED4" w:rsidP="00D37031">
            <w:pPr>
              <w:rPr>
                <w:rFonts w:asciiTheme="minorHAnsi" w:hAnsiTheme="minorHAnsi"/>
              </w:rPr>
            </w:pPr>
          </w:p>
        </w:tc>
        <w:tc>
          <w:tcPr>
            <w:tcW w:w="3924" w:type="dxa"/>
          </w:tcPr>
          <w:p w14:paraId="79ED48A0" w14:textId="77777777" w:rsidR="00097ED4" w:rsidRPr="00925EC4" w:rsidRDefault="00097ED4" w:rsidP="00D37031">
            <w:pPr>
              <w:rPr>
                <w:rFonts w:asciiTheme="minorHAnsi" w:hAnsiTheme="minorHAnsi"/>
              </w:rPr>
            </w:pPr>
          </w:p>
        </w:tc>
        <w:tc>
          <w:tcPr>
            <w:tcW w:w="2430" w:type="dxa"/>
          </w:tcPr>
          <w:p w14:paraId="1F081C56" w14:textId="77777777" w:rsidR="00097ED4" w:rsidRPr="00925EC4" w:rsidRDefault="00097ED4" w:rsidP="00D37031">
            <w:pPr>
              <w:rPr>
                <w:rFonts w:asciiTheme="minorHAnsi" w:hAnsiTheme="minorHAnsi"/>
              </w:rPr>
            </w:pPr>
          </w:p>
        </w:tc>
        <w:tc>
          <w:tcPr>
            <w:tcW w:w="828" w:type="dxa"/>
          </w:tcPr>
          <w:p w14:paraId="1533CC9D" w14:textId="77777777" w:rsidR="00097ED4" w:rsidRPr="00925EC4" w:rsidRDefault="00097ED4" w:rsidP="00D37031">
            <w:pPr>
              <w:rPr>
                <w:rFonts w:asciiTheme="minorHAnsi" w:hAnsiTheme="minorHAnsi"/>
              </w:rPr>
            </w:pPr>
          </w:p>
        </w:tc>
      </w:tr>
      <w:tr w:rsidR="00097ED4" w:rsidRPr="00925EC4" w14:paraId="7DF46632" w14:textId="77777777" w:rsidTr="00D37031">
        <w:tc>
          <w:tcPr>
            <w:tcW w:w="2394" w:type="dxa"/>
          </w:tcPr>
          <w:p w14:paraId="6DD0E0E8" w14:textId="77777777" w:rsidR="00097ED4" w:rsidRPr="00925EC4" w:rsidRDefault="00097ED4" w:rsidP="00D37031">
            <w:pPr>
              <w:rPr>
                <w:rFonts w:asciiTheme="minorHAnsi" w:hAnsiTheme="minorHAnsi"/>
              </w:rPr>
            </w:pPr>
          </w:p>
        </w:tc>
        <w:tc>
          <w:tcPr>
            <w:tcW w:w="3924" w:type="dxa"/>
          </w:tcPr>
          <w:p w14:paraId="0151240A" w14:textId="77777777" w:rsidR="00097ED4" w:rsidRPr="00925EC4" w:rsidRDefault="00097ED4" w:rsidP="00D37031">
            <w:pPr>
              <w:rPr>
                <w:rFonts w:asciiTheme="minorHAnsi" w:hAnsiTheme="minorHAnsi"/>
              </w:rPr>
            </w:pPr>
          </w:p>
        </w:tc>
        <w:tc>
          <w:tcPr>
            <w:tcW w:w="2430" w:type="dxa"/>
          </w:tcPr>
          <w:p w14:paraId="20E03B92" w14:textId="77777777" w:rsidR="00097ED4" w:rsidRPr="00925EC4" w:rsidRDefault="00097ED4" w:rsidP="00D37031">
            <w:pPr>
              <w:rPr>
                <w:rFonts w:asciiTheme="minorHAnsi" w:hAnsiTheme="minorHAnsi"/>
              </w:rPr>
            </w:pPr>
          </w:p>
        </w:tc>
        <w:tc>
          <w:tcPr>
            <w:tcW w:w="828" w:type="dxa"/>
          </w:tcPr>
          <w:p w14:paraId="555A22C3" w14:textId="77777777" w:rsidR="00097ED4" w:rsidRPr="00925EC4" w:rsidRDefault="00097ED4" w:rsidP="00D37031">
            <w:pPr>
              <w:rPr>
                <w:rFonts w:asciiTheme="minorHAnsi" w:hAnsiTheme="minorHAnsi"/>
              </w:rPr>
            </w:pPr>
          </w:p>
        </w:tc>
      </w:tr>
      <w:tr w:rsidR="00097ED4" w:rsidRPr="00925EC4" w14:paraId="117B2A5F" w14:textId="77777777" w:rsidTr="00D37031">
        <w:tc>
          <w:tcPr>
            <w:tcW w:w="2394" w:type="dxa"/>
          </w:tcPr>
          <w:p w14:paraId="24017C1C" w14:textId="77777777" w:rsidR="00097ED4" w:rsidRPr="00925EC4" w:rsidRDefault="00097ED4" w:rsidP="00D37031">
            <w:pPr>
              <w:rPr>
                <w:rFonts w:asciiTheme="minorHAnsi" w:hAnsiTheme="minorHAnsi"/>
              </w:rPr>
            </w:pPr>
          </w:p>
        </w:tc>
        <w:tc>
          <w:tcPr>
            <w:tcW w:w="3924" w:type="dxa"/>
          </w:tcPr>
          <w:p w14:paraId="6802FFE2" w14:textId="77777777" w:rsidR="00097ED4" w:rsidRPr="00925EC4" w:rsidRDefault="00097ED4" w:rsidP="00D37031">
            <w:pPr>
              <w:rPr>
                <w:rFonts w:asciiTheme="minorHAnsi" w:hAnsiTheme="minorHAnsi"/>
              </w:rPr>
            </w:pPr>
          </w:p>
        </w:tc>
        <w:tc>
          <w:tcPr>
            <w:tcW w:w="2430" w:type="dxa"/>
          </w:tcPr>
          <w:p w14:paraId="561F6667" w14:textId="77777777" w:rsidR="00097ED4" w:rsidRPr="00925EC4" w:rsidRDefault="00097ED4" w:rsidP="00D37031">
            <w:pPr>
              <w:rPr>
                <w:rFonts w:asciiTheme="minorHAnsi" w:hAnsiTheme="minorHAnsi"/>
              </w:rPr>
            </w:pPr>
          </w:p>
        </w:tc>
        <w:tc>
          <w:tcPr>
            <w:tcW w:w="828" w:type="dxa"/>
          </w:tcPr>
          <w:p w14:paraId="0DA86D70" w14:textId="77777777" w:rsidR="00097ED4" w:rsidRPr="00925EC4" w:rsidRDefault="00097ED4" w:rsidP="00D37031">
            <w:pPr>
              <w:rPr>
                <w:rFonts w:asciiTheme="minorHAnsi" w:hAnsiTheme="minorHAnsi"/>
              </w:rPr>
            </w:pPr>
          </w:p>
        </w:tc>
      </w:tr>
      <w:tr w:rsidR="00097ED4" w:rsidRPr="00925EC4" w14:paraId="05743B49" w14:textId="77777777" w:rsidTr="00D37031">
        <w:tc>
          <w:tcPr>
            <w:tcW w:w="2394" w:type="dxa"/>
          </w:tcPr>
          <w:p w14:paraId="3D153955" w14:textId="77777777" w:rsidR="00097ED4" w:rsidRPr="00925EC4" w:rsidRDefault="00097ED4" w:rsidP="00D37031">
            <w:pPr>
              <w:rPr>
                <w:rFonts w:asciiTheme="minorHAnsi" w:hAnsiTheme="minorHAnsi"/>
              </w:rPr>
            </w:pPr>
          </w:p>
        </w:tc>
        <w:tc>
          <w:tcPr>
            <w:tcW w:w="3924" w:type="dxa"/>
          </w:tcPr>
          <w:p w14:paraId="72453BE8" w14:textId="77777777" w:rsidR="00097ED4" w:rsidRPr="00925EC4" w:rsidRDefault="00097ED4" w:rsidP="00D37031">
            <w:pPr>
              <w:rPr>
                <w:rFonts w:asciiTheme="minorHAnsi" w:hAnsiTheme="minorHAnsi"/>
              </w:rPr>
            </w:pPr>
          </w:p>
        </w:tc>
        <w:tc>
          <w:tcPr>
            <w:tcW w:w="2430" w:type="dxa"/>
          </w:tcPr>
          <w:p w14:paraId="65181ECD" w14:textId="77777777" w:rsidR="00097ED4" w:rsidRPr="00925EC4" w:rsidRDefault="00097ED4" w:rsidP="00D37031">
            <w:pPr>
              <w:rPr>
                <w:rFonts w:asciiTheme="minorHAnsi" w:hAnsiTheme="minorHAnsi"/>
              </w:rPr>
            </w:pPr>
          </w:p>
        </w:tc>
        <w:tc>
          <w:tcPr>
            <w:tcW w:w="828" w:type="dxa"/>
          </w:tcPr>
          <w:p w14:paraId="6962917C" w14:textId="77777777" w:rsidR="00097ED4" w:rsidRPr="00925EC4" w:rsidRDefault="00097ED4" w:rsidP="00D37031">
            <w:pPr>
              <w:rPr>
                <w:rFonts w:asciiTheme="minorHAnsi" w:hAnsiTheme="minorHAnsi"/>
              </w:rPr>
            </w:pPr>
          </w:p>
        </w:tc>
      </w:tr>
      <w:tr w:rsidR="00097ED4" w:rsidRPr="00925EC4" w14:paraId="44FDFBF5" w14:textId="77777777" w:rsidTr="00D37031">
        <w:tc>
          <w:tcPr>
            <w:tcW w:w="2394" w:type="dxa"/>
          </w:tcPr>
          <w:p w14:paraId="57130EF3" w14:textId="77777777" w:rsidR="00097ED4" w:rsidRPr="00925EC4" w:rsidRDefault="00097ED4" w:rsidP="00D37031">
            <w:pPr>
              <w:rPr>
                <w:rFonts w:asciiTheme="minorHAnsi" w:hAnsiTheme="minorHAnsi"/>
              </w:rPr>
            </w:pPr>
          </w:p>
        </w:tc>
        <w:tc>
          <w:tcPr>
            <w:tcW w:w="3924" w:type="dxa"/>
          </w:tcPr>
          <w:p w14:paraId="1131594C" w14:textId="77777777" w:rsidR="00097ED4" w:rsidRPr="00925EC4" w:rsidRDefault="00097ED4" w:rsidP="00D37031">
            <w:pPr>
              <w:rPr>
                <w:rFonts w:asciiTheme="minorHAnsi" w:hAnsiTheme="minorHAnsi"/>
              </w:rPr>
            </w:pPr>
          </w:p>
        </w:tc>
        <w:tc>
          <w:tcPr>
            <w:tcW w:w="2430" w:type="dxa"/>
          </w:tcPr>
          <w:p w14:paraId="2D3B63FF" w14:textId="77777777" w:rsidR="00097ED4" w:rsidRPr="00925EC4" w:rsidRDefault="00097ED4" w:rsidP="00D37031">
            <w:pPr>
              <w:rPr>
                <w:rFonts w:asciiTheme="minorHAnsi" w:hAnsiTheme="minorHAnsi"/>
              </w:rPr>
            </w:pPr>
          </w:p>
        </w:tc>
        <w:tc>
          <w:tcPr>
            <w:tcW w:w="828" w:type="dxa"/>
          </w:tcPr>
          <w:p w14:paraId="5A77E7A1" w14:textId="77777777" w:rsidR="00097ED4" w:rsidRPr="00925EC4" w:rsidRDefault="00097ED4" w:rsidP="00D37031">
            <w:pPr>
              <w:rPr>
                <w:rFonts w:asciiTheme="minorHAnsi" w:hAnsiTheme="minorHAnsi"/>
              </w:rPr>
            </w:pPr>
          </w:p>
        </w:tc>
      </w:tr>
      <w:tr w:rsidR="00097ED4" w:rsidRPr="00925EC4" w14:paraId="4C8DE184" w14:textId="77777777" w:rsidTr="00D37031">
        <w:tc>
          <w:tcPr>
            <w:tcW w:w="2394" w:type="dxa"/>
          </w:tcPr>
          <w:p w14:paraId="5EB7B221" w14:textId="77777777" w:rsidR="00097ED4" w:rsidRPr="00925EC4" w:rsidRDefault="00097ED4" w:rsidP="00D37031">
            <w:pPr>
              <w:rPr>
                <w:rFonts w:asciiTheme="minorHAnsi" w:hAnsiTheme="minorHAnsi"/>
              </w:rPr>
            </w:pPr>
          </w:p>
        </w:tc>
        <w:tc>
          <w:tcPr>
            <w:tcW w:w="3924" w:type="dxa"/>
          </w:tcPr>
          <w:p w14:paraId="48398ACF" w14:textId="77777777" w:rsidR="00097ED4" w:rsidRPr="00925EC4" w:rsidRDefault="00097ED4" w:rsidP="00D37031">
            <w:pPr>
              <w:rPr>
                <w:rFonts w:asciiTheme="minorHAnsi" w:hAnsiTheme="minorHAnsi"/>
              </w:rPr>
            </w:pPr>
          </w:p>
        </w:tc>
        <w:tc>
          <w:tcPr>
            <w:tcW w:w="2430" w:type="dxa"/>
          </w:tcPr>
          <w:p w14:paraId="628EF379" w14:textId="77777777" w:rsidR="00097ED4" w:rsidRPr="00925EC4" w:rsidRDefault="00097ED4" w:rsidP="00D37031">
            <w:pPr>
              <w:rPr>
                <w:rFonts w:asciiTheme="minorHAnsi" w:hAnsiTheme="minorHAnsi"/>
              </w:rPr>
            </w:pPr>
          </w:p>
        </w:tc>
        <w:tc>
          <w:tcPr>
            <w:tcW w:w="828" w:type="dxa"/>
          </w:tcPr>
          <w:p w14:paraId="211F65B7" w14:textId="77777777" w:rsidR="00097ED4" w:rsidRPr="00925EC4" w:rsidRDefault="00097ED4" w:rsidP="00D37031">
            <w:pPr>
              <w:rPr>
                <w:rFonts w:asciiTheme="minorHAnsi" w:hAnsiTheme="minorHAnsi"/>
              </w:rPr>
            </w:pPr>
          </w:p>
        </w:tc>
      </w:tr>
      <w:tr w:rsidR="00097ED4" w:rsidRPr="00925EC4" w14:paraId="1DE81626" w14:textId="77777777" w:rsidTr="00D37031">
        <w:tc>
          <w:tcPr>
            <w:tcW w:w="2394" w:type="dxa"/>
          </w:tcPr>
          <w:p w14:paraId="7A115C17" w14:textId="77777777" w:rsidR="00097ED4" w:rsidRPr="00925EC4" w:rsidRDefault="00097ED4" w:rsidP="00D37031">
            <w:pPr>
              <w:rPr>
                <w:rFonts w:asciiTheme="minorHAnsi" w:hAnsiTheme="minorHAnsi"/>
              </w:rPr>
            </w:pPr>
          </w:p>
        </w:tc>
        <w:tc>
          <w:tcPr>
            <w:tcW w:w="3924" w:type="dxa"/>
          </w:tcPr>
          <w:p w14:paraId="0706E814" w14:textId="77777777" w:rsidR="00097ED4" w:rsidRPr="00925EC4" w:rsidRDefault="00097ED4" w:rsidP="00D37031">
            <w:pPr>
              <w:rPr>
                <w:rFonts w:asciiTheme="minorHAnsi" w:hAnsiTheme="minorHAnsi"/>
              </w:rPr>
            </w:pPr>
          </w:p>
        </w:tc>
        <w:tc>
          <w:tcPr>
            <w:tcW w:w="2430" w:type="dxa"/>
          </w:tcPr>
          <w:p w14:paraId="2F01F533" w14:textId="77777777" w:rsidR="00097ED4" w:rsidRPr="00925EC4" w:rsidRDefault="00097ED4" w:rsidP="00D37031">
            <w:pPr>
              <w:rPr>
                <w:rFonts w:asciiTheme="minorHAnsi" w:hAnsiTheme="minorHAnsi"/>
              </w:rPr>
            </w:pPr>
          </w:p>
        </w:tc>
        <w:tc>
          <w:tcPr>
            <w:tcW w:w="828" w:type="dxa"/>
          </w:tcPr>
          <w:p w14:paraId="79286643" w14:textId="77777777" w:rsidR="00097ED4" w:rsidRPr="00925EC4" w:rsidRDefault="00097ED4" w:rsidP="00D37031">
            <w:pPr>
              <w:rPr>
                <w:rFonts w:asciiTheme="minorHAnsi" w:hAnsiTheme="minorHAnsi"/>
              </w:rPr>
            </w:pPr>
          </w:p>
        </w:tc>
      </w:tr>
      <w:tr w:rsidR="00097ED4" w:rsidRPr="00925EC4" w14:paraId="72933C0D" w14:textId="77777777" w:rsidTr="00D37031">
        <w:tc>
          <w:tcPr>
            <w:tcW w:w="2394" w:type="dxa"/>
          </w:tcPr>
          <w:p w14:paraId="6BA66261" w14:textId="77777777" w:rsidR="00097ED4" w:rsidRPr="00925EC4" w:rsidRDefault="00097ED4" w:rsidP="00D37031">
            <w:pPr>
              <w:rPr>
                <w:rFonts w:asciiTheme="minorHAnsi" w:hAnsiTheme="minorHAnsi"/>
              </w:rPr>
            </w:pPr>
          </w:p>
        </w:tc>
        <w:tc>
          <w:tcPr>
            <w:tcW w:w="3924" w:type="dxa"/>
          </w:tcPr>
          <w:p w14:paraId="69191461" w14:textId="77777777" w:rsidR="00097ED4" w:rsidRPr="00925EC4" w:rsidRDefault="00097ED4" w:rsidP="00D37031">
            <w:pPr>
              <w:rPr>
                <w:rFonts w:asciiTheme="minorHAnsi" w:hAnsiTheme="minorHAnsi"/>
              </w:rPr>
            </w:pPr>
          </w:p>
        </w:tc>
        <w:tc>
          <w:tcPr>
            <w:tcW w:w="2430" w:type="dxa"/>
          </w:tcPr>
          <w:p w14:paraId="022FB1B9" w14:textId="77777777" w:rsidR="00097ED4" w:rsidRPr="00925EC4" w:rsidRDefault="00097ED4" w:rsidP="00D37031">
            <w:pPr>
              <w:rPr>
                <w:rFonts w:asciiTheme="minorHAnsi" w:hAnsiTheme="minorHAnsi"/>
              </w:rPr>
            </w:pPr>
          </w:p>
        </w:tc>
        <w:tc>
          <w:tcPr>
            <w:tcW w:w="828" w:type="dxa"/>
          </w:tcPr>
          <w:p w14:paraId="7AC1A992" w14:textId="77777777" w:rsidR="00097ED4" w:rsidRPr="00925EC4" w:rsidRDefault="00097ED4" w:rsidP="00D37031">
            <w:pPr>
              <w:rPr>
                <w:rFonts w:asciiTheme="minorHAnsi" w:hAnsiTheme="minorHAnsi"/>
              </w:rPr>
            </w:pPr>
          </w:p>
        </w:tc>
      </w:tr>
      <w:tr w:rsidR="00097ED4" w:rsidRPr="00925EC4" w14:paraId="13488FB1" w14:textId="77777777" w:rsidTr="00D37031">
        <w:tc>
          <w:tcPr>
            <w:tcW w:w="2394" w:type="dxa"/>
          </w:tcPr>
          <w:p w14:paraId="1573B2CA" w14:textId="77777777" w:rsidR="00097ED4" w:rsidRPr="00925EC4" w:rsidRDefault="00097ED4" w:rsidP="00D37031">
            <w:pPr>
              <w:rPr>
                <w:rFonts w:asciiTheme="minorHAnsi" w:hAnsiTheme="minorHAnsi"/>
              </w:rPr>
            </w:pPr>
          </w:p>
        </w:tc>
        <w:tc>
          <w:tcPr>
            <w:tcW w:w="3924" w:type="dxa"/>
          </w:tcPr>
          <w:p w14:paraId="129EB0CC" w14:textId="77777777" w:rsidR="00097ED4" w:rsidRPr="00925EC4" w:rsidRDefault="00097ED4" w:rsidP="00D37031">
            <w:pPr>
              <w:rPr>
                <w:rFonts w:asciiTheme="minorHAnsi" w:hAnsiTheme="minorHAnsi"/>
              </w:rPr>
            </w:pPr>
          </w:p>
        </w:tc>
        <w:tc>
          <w:tcPr>
            <w:tcW w:w="2430" w:type="dxa"/>
          </w:tcPr>
          <w:p w14:paraId="6CF14B89" w14:textId="77777777" w:rsidR="00097ED4" w:rsidRPr="00925EC4" w:rsidRDefault="00097ED4" w:rsidP="00D37031">
            <w:pPr>
              <w:rPr>
                <w:rFonts w:asciiTheme="minorHAnsi" w:hAnsiTheme="minorHAnsi"/>
              </w:rPr>
            </w:pPr>
          </w:p>
        </w:tc>
        <w:tc>
          <w:tcPr>
            <w:tcW w:w="828" w:type="dxa"/>
          </w:tcPr>
          <w:p w14:paraId="7FEBC745" w14:textId="77777777" w:rsidR="00097ED4" w:rsidRPr="00925EC4" w:rsidRDefault="00097ED4" w:rsidP="00D37031">
            <w:pPr>
              <w:rPr>
                <w:rFonts w:asciiTheme="minorHAnsi" w:hAnsiTheme="minorHAnsi"/>
              </w:rPr>
            </w:pPr>
          </w:p>
        </w:tc>
      </w:tr>
      <w:tr w:rsidR="0057038D" w:rsidRPr="00925EC4" w14:paraId="1F6723CA" w14:textId="77777777" w:rsidTr="0057038D">
        <w:tc>
          <w:tcPr>
            <w:tcW w:w="2394" w:type="dxa"/>
          </w:tcPr>
          <w:p w14:paraId="5636A71F" w14:textId="77777777" w:rsidR="0057038D" w:rsidRPr="00925EC4" w:rsidRDefault="0057038D" w:rsidP="00D436B1">
            <w:pPr>
              <w:rPr>
                <w:rFonts w:asciiTheme="minorHAnsi" w:hAnsiTheme="minorHAnsi"/>
              </w:rPr>
            </w:pPr>
          </w:p>
        </w:tc>
        <w:tc>
          <w:tcPr>
            <w:tcW w:w="3924" w:type="dxa"/>
          </w:tcPr>
          <w:p w14:paraId="09B62C34" w14:textId="77777777" w:rsidR="0057038D" w:rsidRPr="00925EC4" w:rsidRDefault="0057038D" w:rsidP="00D436B1">
            <w:pPr>
              <w:rPr>
                <w:rFonts w:asciiTheme="minorHAnsi" w:hAnsiTheme="minorHAnsi"/>
              </w:rPr>
            </w:pPr>
          </w:p>
        </w:tc>
        <w:tc>
          <w:tcPr>
            <w:tcW w:w="2430" w:type="dxa"/>
          </w:tcPr>
          <w:p w14:paraId="2CCA757F" w14:textId="77777777" w:rsidR="0057038D" w:rsidRPr="00925EC4" w:rsidRDefault="0057038D" w:rsidP="00D436B1">
            <w:pPr>
              <w:rPr>
                <w:rFonts w:asciiTheme="minorHAnsi" w:hAnsiTheme="minorHAnsi"/>
              </w:rPr>
            </w:pPr>
          </w:p>
        </w:tc>
        <w:tc>
          <w:tcPr>
            <w:tcW w:w="828" w:type="dxa"/>
          </w:tcPr>
          <w:p w14:paraId="6E0A6239" w14:textId="77777777" w:rsidR="0057038D" w:rsidRPr="00925EC4" w:rsidRDefault="0057038D" w:rsidP="00D436B1">
            <w:pPr>
              <w:rPr>
                <w:rFonts w:asciiTheme="minorHAnsi" w:hAnsiTheme="minorHAnsi"/>
              </w:rPr>
            </w:pPr>
          </w:p>
        </w:tc>
      </w:tr>
      <w:tr w:rsidR="0057038D" w:rsidRPr="00925EC4" w14:paraId="3054511E" w14:textId="77777777" w:rsidTr="0057038D">
        <w:tc>
          <w:tcPr>
            <w:tcW w:w="2394" w:type="dxa"/>
          </w:tcPr>
          <w:p w14:paraId="52D4B241" w14:textId="77777777" w:rsidR="0057038D" w:rsidRPr="00925EC4" w:rsidRDefault="0057038D" w:rsidP="00D436B1">
            <w:pPr>
              <w:rPr>
                <w:rFonts w:asciiTheme="minorHAnsi" w:hAnsiTheme="minorHAnsi"/>
              </w:rPr>
            </w:pPr>
          </w:p>
        </w:tc>
        <w:tc>
          <w:tcPr>
            <w:tcW w:w="3924" w:type="dxa"/>
          </w:tcPr>
          <w:p w14:paraId="44C75875" w14:textId="77777777" w:rsidR="0057038D" w:rsidRPr="00925EC4" w:rsidRDefault="0057038D" w:rsidP="00D436B1">
            <w:pPr>
              <w:rPr>
                <w:rFonts w:asciiTheme="minorHAnsi" w:hAnsiTheme="minorHAnsi"/>
              </w:rPr>
            </w:pPr>
          </w:p>
        </w:tc>
        <w:tc>
          <w:tcPr>
            <w:tcW w:w="2430" w:type="dxa"/>
          </w:tcPr>
          <w:p w14:paraId="2E99491C" w14:textId="77777777" w:rsidR="0057038D" w:rsidRPr="00925EC4" w:rsidRDefault="0057038D" w:rsidP="00D436B1">
            <w:pPr>
              <w:rPr>
                <w:rFonts w:asciiTheme="minorHAnsi" w:hAnsiTheme="minorHAnsi"/>
              </w:rPr>
            </w:pPr>
          </w:p>
        </w:tc>
        <w:tc>
          <w:tcPr>
            <w:tcW w:w="828" w:type="dxa"/>
          </w:tcPr>
          <w:p w14:paraId="49969163" w14:textId="77777777" w:rsidR="0057038D" w:rsidRPr="00925EC4" w:rsidRDefault="0057038D" w:rsidP="00D436B1">
            <w:pPr>
              <w:rPr>
                <w:rFonts w:asciiTheme="minorHAnsi" w:hAnsiTheme="minorHAnsi"/>
              </w:rPr>
            </w:pPr>
          </w:p>
        </w:tc>
      </w:tr>
      <w:tr w:rsidR="0057038D" w:rsidRPr="00925EC4" w14:paraId="5350624F" w14:textId="77777777" w:rsidTr="0057038D">
        <w:tc>
          <w:tcPr>
            <w:tcW w:w="2394" w:type="dxa"/>
          </w:tcPr>
          <w:p w14:paraId="2DB8B0AF" w14:textId="77777777" w:rsidR="0057038D" w:rsidRPr="00925EC4" w:rsidRDefault="0057038D" w:rsidP="00D436B1">
            <w:pPr>
              <w:rPr>
                <w:rFonts w:asciiTheme="minorHAnsi" w:hAnsiTheme="minorHAnsi"/>
              </w:rPr>
            </w:pPr>
          </w:p>
        </w:tc>
        <w:tc>
          <w:tcPr>
            <w:tcW w:w="3924" w:type="dxa"/>
          </w:tcPr>
          <w:p w14:paraId="215EF9AD" w14:textId="77777777" w:rsidR="0057038D" w:rsidRPr="00925EC4" w:rsidRDefault="0057038D" w:rsidP="00D436B1">
            <w:pPr>
              <w:rPr>
                <w:rFonts w:asciiTheme="minorHAnsi" w:hAnsiTheme="minorHAnsi"/>
              </w:rPr>
            </w:pPr>
          </w:p>
        </w:tc>
        <w:tc>
          <w:tcPr>
            <w:tcW w:w="2430" w:type="dxa"/>
          </w:tcPr>
          <w:p w14:paraId="539D1BFE" w14:textId="77777777" w:rsidR="0057038D" w:rsidRPr="00925EC4" w:rsidRDefault="0057038D" w:rsidP="00D436B1">
            <w:pPr>
              <w:rPr>
                <w:rFonts w:asciiTheme="minorHAnsi" w:hAnsiTheme="minorHAnsi"/>
              </w:rPr>
            </w:pPr>
          </w:p>
        </w:tc>
        <w:tc>
          <w:tcPr>
            <w:tcW w:w="828" w:type="dxa"/>
          </w:tcPr>
          <w:p w14:paraId="4D47B750" w14:textId="77777777" w:rsidR="0057038D" w:rsidRPr="00925EC4" w:rsidRDefault="0057038D" w:rsidP="00D436B1">
            <w:pPr>
              <w:rPr>
                <w:rFonts w:asciiTheme="minorHAnsi" w:hAnsiTheme="minorHAnsi"/>
              </w:rPr>
            </w:pPr>
          </w:p>
        </w:tc>
      </w:tr>
      <w:tr w:rsidR="0057038D" w:rsidRPr="00925EC4" w14:paraId="3C5AB3D6" w14:textId="77777777" w:rsidTr="0057038D">
        <w:tc>
          <w:tcPr>
            <w:tcW w:w="2394" w:type="dxa"/>
          </w:tcPr>
          <w:p w14:paraId="4DD86044" w14:textId="77777777" w:rsidR="0057038D" w:rsidRPr="00925EC4" w:rsidRDefault="0057038D" w:rsidP="00D436B1">
            <w:pPr>
              <w:rPr>
                <w:rFonts w:asciiTheme="minorHAnsi" w:hAnsiTheme="minorHAnsi"/>
              </w:rPr>
            </w:pPr>
          </w:p>
        </w:tc>
        <w:tc>
          <w:tcPr>
            <w:tcW w:w="3924" w:type="dxa"/>
          </w:tcPr>
          <w:p w14:paraId="00F1FC4E" w14:textId="77777777" w:rsidR="0057038D" w:rsidRPr="00925EC4" w:rsidRDefault="0057038D" w:rsidP="00D436B1">
            <w:pPr>
              <w:rPr>
                <w:rFonts w:asciiTheme="minorHAnsi" w:hAnsiTheme="minorHAnsi"/>
              </w:rPr>
            </w:pPr>
          </w:p>
        </w:tc>
        <w:tc>
          <w:tcPr>
            <w:tcW w:w="2430" w:type="dxa"/>
          </w:tcPr>
          <w:p w14:paraId="5E68E984" w14:textId="77777777" w:rsidR="0057038D" w:rsidRPr="00925EC4" w:rsidRDefault="0057038D" w:rsidP="00D436B1">
            <w:pPr>
              <w:rPr>
                <w:rFonts w:asciiTheme="minorHAnsi" w:hAnsiTheme="minorHAnsi"/>
              </w:rPr>
            </w:pPr>
          </w:p>
        </w:tc>
        <w:tc>
          <w:tcPr>
            <w:tcW w:w="828" w:type="dxa"/>
          </w:tcPr>
          <w:p w14:paraId="79D35B18" w14:textId="77777777" w:rsidR="0057038D" w:rsidRPr="00925EC4" w:rsidRDefault="0057038D" w:rsidP="00D436B1">
            <w:pPr>
              <w:rPr>
                <w:rFonts w:asciiTheme="minorHAnsi" w:hAnsiTheme="minorHAnsi"/>
              </w:rPr>
            </w:pPr>
          </w:p>
        </w:tc>
      </w:tr>
    </w:tbl>
    <w:p w14:paraId="2569F8B9" w14:textId="5F6AB48C" w:rsidR="0057038D" w:rsidRPr="00925EC4" w:rsidRDefault="00B07385" w:rsidP="00B07385">
      <w:pPr>
        <w:pStyle w:val="Heading2"/>
        <w:rPr>
          <w:rFonts w:asciiTheme="minorHAnsi" w:hAnsiTheme="minorHAnsi"/>
        </w:rPr>
      </w:pPr>
      <w:r w:rsidRPr="00925EC4">
        <w:rPr>
          <w:rFonts w:asciiTheme="minorHAnsi" w:hAnsiTheme="minorHAnsi"/>
        </w:rPr>
        <w:t>Actual Price Received:</w:t>
      </w:r>
    </w:p>
    <w:p w14:paraId="278CCB94" w14:textId="0EFE9F17" w:rsidR="00B07385" w:rsidRPr="00925EC4" w:rsidRDefault="00B07385" w:rsidP="00D436B1">
      <w:pPr>
        <w:rPr>
          <w:rFonts w:asciiTheme="minorHAnsi" w:hAnsiTheme="minorHAnsi"/>
        </w:rPr>
      </w:pPr>
      <w:r w:rsidRPr="00925EC4">
        <w:rPr>
          <w:rFonts w:asciiTheme="minorHAnsi" w:hAnsiTheme="minorHAnsi"/>
        </w:rPr>
        <w:t xml:space="preserve">Enter the actual price you received for the project in your record book journal as income. </w:t>
      </w:r>
      <w:r w:rsidR="00911627" w:rsidRPr="00925EC4">
        <w:rPr>
          <w:rFonts w:asciiTheme="minorHAnsi" w:hAnsiTheme="minorHAnsi"/>
        </w:rPr>
        <w:t>$_________</w:t>
      </w:r>
    </w:p>
    <w:p w14:paraId="0123995F" w14:textId="77777777" w:rsidR="00925EC4" w:rsidRDefault="00925EC4" w:rsidP="00B35013">
      <w:pPr>
        <w:pStyle w:val="Heading2"/>
        <w:rPr>
          <w:rFonts w:asciiTheme="minorHAnsi" w:hAnsiTheme="minorHAnsi"/>
        </w:rPr>
      </w:pPr>
    </w:p>
    <w:p w14:paraId="2C704939" w14:textId="31A01876" w:rsidR="00B35013" w:rsidRPr="00925EC4" w:rsidRDefault="00B35013" w:rsidP="00B35013">
      <w:pPr>
        <w:pStyle w:val="Heading2"/>
        <w:rPr>
          <w:rFonts w:asciiTheme="minorHAnsi" w:hAnsiTheme="minorHAnsi"/>
        </w:rPr>
      </w:pPr>
      <w:r w:rsidRPr="00925EC4">
        <w:rPr>
          <w:rFonts w:asciiTheme="minorHAnsi" w:hAnsiTheme="minorHAnsi"/>
        </w:rPr>
        <w:t>Project Portfolio:</w:t>
      </w:r>
    </w:p>
    <w:p w14:paraId="6AB5ECC4" w14:textId="77777777" w:rsidR="00B35013" w:rsidRPr="00925EC4" w:rsidRDefault="00B35013" w:rsidP="00B35013">
      <w:pPr>
        <w:rPr>
          <w:rFonts w:asciiTheme="minorHAnsi" w:hAnsiTheme="minorHAnsi"/>
        </w:rPr>
      </w:pPr>
      <w:r w:rsidRPr="00925EC4">
        <w:rPr>
          <w:rFonts w:asciiTheme="minorHAnsi" w:hAnsiTheme="minorHAnsi"/>
        </w:rPr>
        <w:t>Complete a portfolio for the project that includes:</w:t>
      </w:r>
    </w:p>
    <w:p w14:paraId="60490BF8" w14:textId="77777777" w:rsidR="00B35013" w:rsidRPr="00925EC4" w:rsidRDefault="00B35013" w:rsidP="00735C89">
      <w:pPr>
        <w:pStyle w:val="ListParagraph"/>
        <w:numPr>
          <w:ilvl w:val="0"/>
          <w:numId w:val="6"/>
        </w:numPr>
        <w:rPr>
          <w:rFonts w:asciiTheme="minorHAnsi" w:hAnsiTheme="minorHAnsi"/>
        </w:rPr>
      </w:pPr>
      <w:r w:rsidRPr="00925EC4">
        <w:rPr>
          <w:rFonts w:asciiTheme="minorHAnsi" w:hAnsiTheme="minorHAnsi"/>
        </w:rP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Pr="00925EC4" w:rsidRDefault="00B35013" w:rsidP="00735C89">
      <w:pPr>
        <w:pStyle w:val="ListParagraph"/>
        <w:numPr>
          <w:ilvl w:val="0"/>
          <w:numId w:val="6"/>
        </w:numPr>
        <w:rPr>
          <w:rFonts w:asciiTheme="minorHAnsi" w:hAnsiTheme="minorHAnsi"/>
        </w:rPr>
      </w:pPr>
      <w:r w:rsidRPr="00925EC4">
        <w:rPr>
          <w:rFonts w:asciiTheme="minorHAnsi" w:hAnsiTheme="minorHAnsi"/>
        </w:rPr>
        <w:t>The Bill of Materials</w:t>
      </w:r>
    </w:p>
    <w:p w14:paraId="2665A40E" w14:textId="77777777" w:rsidR="00B35013" w:rsidRPr="00925EC4" w:rsidRDefault="00B35013" w:rsidP="00735C89">
      <w:pPr>
        <w:pStyle w:val="ListParagraph"/>
        <w:numPr>
          <w:ilvl w:val="0"/>
          <w:numId w:val="6"/>
        </w:numPr>
        <w:rPr>
          <w:rFonts w:asciiTheme="minorHAnsi" w:hAnsiTheme="minorHAnsi"/>
        </w:rPr>
      </w:pPr>
      <w:r w:rsidRPr="00925EC4">
        <w:rPr>
          <w:rFonts w:asciiTheme="minorHAnsi" w:hAnsiTheme="minorHAnsi"/>
        </w:rPr>
        <w:t xml:space="preserve">The project </w:t>
      </w:r>
      <w:proofErr w:type="gramStart"/>
      <w:r w:rsidRPr="00925EC4">
        <w:rPr>
          <w:rFonts w:asciiTheme="minorHAnsi" w:hAnsiTheme="minorHAnsi"/>
        </w:rPr>
        <w:t>plan</w:t>
      </w:r>
      <w:proofErr w:type="gramEnd"/>
    </w:p>
    <w:p w14:paraId="24537AF0" w14:textId="2D418EE1" w:rsidR="00B35013" w:rsidRDefault="00B35013" w:rsidP="00735C89">
      <w:pPr>
        <w:pStyle w:val="ListParagraph"/>
        <w:numPr>
          <w:ilvl w:val="0"/>
          <w:numId w:val="6"/>
        </w:numPr>
        <w:rPr>
          <w:rFonts w:asciiTheme="minorHAnsi" w:hAnsiTheme="minorHAnsi"/>
        </w:rPr>
      </w:pPr>
      <w:r w:rsidRPr="00925EC4">
        <w:rPr>
          <w:rFonts w:asciiTheme="minorHAnsi" w:hAnsiTheme="minorHAnsi"/>
        </w:rPr>
        <w:t>2-8 photos documenting the project at various stages of construction.</w:t>
      </w:r>
    </w:p>
    <w:p w14:paraId="2289567A" w14:textId="77777777" w:rsidR="00C0654D" w:rsidRDefault="00C0654D">
      <w:pPr>
        <w:spacing w:after="0" w:line="240" w:lineRule="auto"/>
        <w:rPr>
          <w:rFonts w:ascii="Cambria" w:hAnsi="Cambria"/>
          <w:b/>
          <w:bCs/>
          <w:sz w:val="32"/>
          <w:szCs w:val="28"/>
        </w:rPr>
      </w:pPr>
      <w:r>
        <w:br w:type="page"/>
      </w:r>
    </w:p>
    <w:p w14:paraId="47132255" w14:textId="33320F7F" w:rsidR="009F581A" w:rsidRDefault="009F581A" w:rsidP="009F581A">
      <w:pPr>
        <w:pStyle w:val="Heading1"/>
      </w:pPr>
      <w:r>
        <w:lastRenderedPageBreak/>
        <w:t>C</w:t>
      </w:r>
      <w:r w:rsidR="00C0654D">
        <w:t>o</w:t>
      </w:r>
      <w:r>
        <w:t xml:space="preserve">rn Hole </w:t>
      </w:r>
      <w:r w:rsidR="00C0654D">
        <w:t>Rules</w:t>
      </w:r>
    </w:p>
    <w:p w14:paraId="0F989C95" w14:textId="2ED4237E" w:rsidR="00E40F7B" w:rsidRDefault="00E40F7B" w:rsidP="00E40F7B">
      <w:pPr>
        <w:pStyle w:val="NormalWeb"/>
        <w:jc w:val="center"/>
        <w:rPr>
          <w:rFonts w:ascii="Trebuchet MS" w:hAnsi="Trebuchet MS"/>
          <w:color w:val="33348E"/>
          <w:sz w:val="19"/>
          <w:szCs w:val="19"/>
        </w:rPr>
      </w:pPr>
      <w:r>
        <w:rPr>
          <w:rFonts w:ascii="Trebuchet MS" w:hAnsi="Trebuchet MS"/>
          <w:noProof/>
          <w:color w:val="33348E"/>
          <w:sz w:val="19"/>
          <w:szCs w:val="19"/>
        </w:rPr>
        <w:drawing>
          <wp:inline distT="0" distB="0" distL="0" distR="0" wp14:anchorId="783475D0" wp14:editId="454979D8">
            <wp:extent cx="5572125" cy="1962150"/>
            <wp:effectExtent l="0" t="0" r="9525"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1962150"/>
                    </a:xfrm>
                    <a:prstGeom prst="rect">
                      <a:avLst/>
                    </a:prstGeom>
                    <a:noFill/>
                    <a:ln>
                      <a:noFill/>
                    </a:ln>
                  </pic:spPr>
                </pic:pic>
              </a:graphicData>
            </a:graphic>
          </wp:inline>
        </w:drawing>
      </w:r>
    </w:p>
    <w:p w14:paraId="5F1C5AA5" w14:textId="77777777" w:rsidR="007E6195" w:rsidRPr="00C0654D" w:rsidRDefault="00E40F7B" w:rsidP="00C0654D">
      <w:pPr>
        <w:pStyle w:val="Heading3"/>
        <w:rPr>
          <w:rStyle w:val="Strong"/>
          <w:b/>
          <w:bCs/>
        </w:rPr>
      </w:pPr>
      <w:r w:rsidRPr="00C0654D">
        <w:rPr>
          <w:rStyle w:val="Strong"/>
          <w:b/>
          <w:bCs/>
        </w:rPr>
        <w:t>Cornhole Boards</w:t>
      </w:r>
    </w:p>
    <w:p w14:paraId="3605FDBD" w14:textId="4E431C43" w:rsidR="007E6195" w:rsidRPr="007E6195" w:rsidRDefault="00E40F7B" w:rsidP="00735C89">
      <w:pPr>
        <w:pStyle w:val="NoSpacing"/>
        <w:numPr>
          <w:ilvl w:val="0"/>
          <w:numId w:val="7"/>
        </w:numPr>
      </w:pPr>
      <w:r w:rsidRPr="007E6195">
        <w:t>Place on a flat surface 24/27 feet apart (front to front).</w:t>
      </w:r>
    </w:p>
    <w:p w14:paraId="26F453A3" w14:textId="2C72DC37" w:rsidR="007E6195" w:rsidRPr="007E6195" w:rsidRDefault="00E40F7B" w:rsidP="00735C89">
      <w:pPr>
        <w:pStyle w:val="NoSpacing"/>
        <w:numPr>
          <w:ilvl w:val="0"/>
          <w:numId w:val="7"/>
        </w:numPr>
      </w:pPr>
      <w:r w:rsidRPr="007E6195">
        <w:t>The cornhole board surface should be 2' x 4'.</w:t>
      </w:r>
    </w:p>
    <w:p w14:paraId="6CBBC8E2" w14:textId="163D1415" w:rsidR="00E40F7B" w:rsidRPr="007E6195" w:rsidRDefault="00E40F7B" w:rsidP="00735C89">
      <w:pPr>
        <w:pStyle w:val="NoSpacing"/>
        <w:numPr>
          <w:ilvl w:val="0"/>
          <w:numId w:val="7"/>
        </w:numPr>
      </w:pPr>
      <w:proofErr w:type="gramStart"/>
      <w:r w:rsidRPr="007E6195">
        <w:t>A 6" hole,</w:t>
      </w:r>
      <w:proofErr w:type="gramEnd"/>
      <w:r w:rsidRPr="007E6195">
        <w:t xml:space="preserve"> centered 9" from the back and 12" from either side</w:t>
      </w:r>
      <w:r w:rsidR="007E6195" w:rsidRPr="007E6195">
        <w:t xml:space="preserve">.  </w:t>
      </w:r>
      <w:r w:rsidRPr="007E6195">
        <w:t>(Alternatives - Boards are positioned 24' (casual or amateur) or 27' (professional or sanctioned leagues and tournaments) apart from the front end of the boards. The boards are either 2'x3' (casual backyard or "tailgate" boards) or 2' x 4' ("official" tournament) in size.</w:t>
      </w:r>
    </w:p>
    <w:p w14:paraId="4FB02D78" w14:textId="77777777" w:rsidR="007E6195" w:rsidRPr="00C0654D" w:rsidRDefault="00E40F7B" w:rsidP="00C0654D">
      <w:pPr>
        <w:pStyle w:val="Heading3"/>
        <w:rPr>
          <w:rStyle w:val="Strong"/>
          <w:b/>
          <w:bCs/>
        </w:rPr>
      </w:pPr>
      <w:r w:rsidRPr="00C0654D">
        <w:rPr>
          <w:rStyle w:val="Strong"/>
          <w:b/>
          <w:bCs/>
        </w:rPr>
        <w:t>Cornhole Bags</w:t>
      </w:r>
    </w:p>
    <w:p w14:paraId="0D886D30" w14:textId="783B8DE7" w:rsidR="007E6195" w:rsidRDefault="00E40F7B" w:rsidP="00735C89">
      <w:pPr>
        <w:pStyle w:val="NoSpacing"/>
        <w:numPr>
          <w:ilvl w:val="0"/>
          <w:numId w:val="8"/>
        </w:numPr>
      </w:pPr>
      <w:r>
        <w:t>There should be 8 bags, 4 bags of each color.</w:t>
      </w:r>
    </w:p>
    <w:p w14:paraId="7B166E40" w14:textId="3FF08174" w:rsidR="00E40F7B" w:rsidRDefault="00E40F7B" w:rsidP="00735C89">
      <w:pPr>
        <w:pStyle w:val="NoSpacing"/>
        <w:numPr>
          <w:ilvl w:val="0"/>
          <w:numId w:val="8"/>
        </w:numPr>
      </w:pPr>
      <w:r>
        <w:t>Each bag should be 6 inches by 6 inches and have</w:t>
      </w:r>
      <w:r w:rsidR="007E6195">
        <w:t xml:space="preserve"> </w:t>
      </w:r>
      <w:r>
        <w:t>1 pound of corn inserted into each bag.</w:t>
      </w:r>
    </w:p>
    <w:p w14:paraId="774D98C7" w14:textId="77777777" w:rsidR="007E6195" w:rsidRPr="00C0654D" w:rsidRDefault="00E40F7B" w:rsidP="00C0654D">
      <w:pPr>
        <w:pStyle w:val="Heading3"/>
        <w:rPr>
          <w:rStyle w:val="Strong"/>
          <w:b/>
          <w:bCs/>
        </w:rPr>
      </w:pPr>
      <w:r w:rsidRPr="00C0654D">
        <w:rPr>
          <w:rStyle w:val="Strong"/>
          <w:b/>
          <w:bCs/>
        </w:rPr>
        <w:t>Game Play</w:t>
      </w:r>
    </w:p>
    <w:p w14:paraId="09C2CFD1" w14:textId="740828C2" w:rsidR="007E6195" w:rsidRDefault="00E40F7B" w:rsidP="00735C89">
      <w:pPr>
        <w:pStyle w:val="NoSpacing"/>
        <w:numPr>
          <w:ilvl w:val="0"/>
          <w:numId w:val="9"/>
        </w:numPr>
      </w:pPr>
      <w:r>
        <w:t>Team games consist of two teams of two people. Partners shall stand at</w:t>
      </w:r>
      <w:r w:rsidR="007E6195">
        <w:t xml:space="preserve"> </w:t>
      </w:r>
      <w:r>
        <w:t>opposite cornhole boxes on the same side facing each other.</w:t>
      </w:r>
    </w:p>
    <w:p w14:paraId="4FE09DDA" w14:textId="65E78EA8" w:rsidR="007E6195" w:rsidRDefault="00E40F7B" w:rsidP="00735C89">
      <w:pPr>
        <w:pStyle w:val="NoSpacing"/>
        <w:numPr>
          <w:ilvl w:val="0"/>
          <w:numId w:val="9"/>
        </w:numPr>
      </w:pPr>
      <w:r>
        <w:t>Each cornhole team shall have 4 bags of one color and all 8 cornhole bags</w:t>
      </w:r>
      <w:r w:rsidR="007E6195">
        <w:t xml:space="preserve"> </w:t>
      </w:r>
      <w:r>
        <w:t>begin at one end.</w:t>
      </w:r>
    </w:p>
    <w:p w14:paraId="74A2DD92" w14:textId="7F58A017" w:rsidR="007E6195" w:rsidRDefault="00E40F7B" w:rsidP="00735C89">
      <w:pPr>
        <w:pStyle w:val="NoSpacing"/>
        <w:numPr>
          <w:ilvl w:val="0"/>
          <w:numId w:val="9"/>
        </w:numPr>
      </w:pPr>
      <w:r>
        <w:t>A coin flip will determine which team shall go first and</w:t>
      </w:r>
      <w:r w:rsidR="007E6195">
        <w:t xml:space="preserve"> </w:t>
      </w:r>
      <w:r>
        <w:t>from which side they will pitch from.</w:t>
      </w:r>
    </w:p>
    <w:p w14:paraId="4D258AF5" w14:textId="06028E97" w:rsidR="007E6195" w:rsidRDefault="00E40F7B" w:rsidP="00735C89">
      <w:pPr>
        <w:pStyle w:val="NoSpacing"/>
        <w:numPr>
          <w:ilvl w:val="0"/>
          <w:numId w:val="9"/>
        </w:numPr>
      </w:pPr>
      <w:r>
        <w:t>The team who has honors will begin play by one of the partners</w:t>
      </w:r>
      <w:r w:rsidR="007E6195">
        <w:t xml:space="preserve"> </w:t>
      </w:r>
      <w:r>
        <w:t>throwing a cornhole bag at the opposite cornhole board.</w:t>
      </w:r>
    </w:p>
    <w:p w14:paraId="6C09F0F3" w14:textId="2B24F0A0" w:rsidR="007E6195" w:rsidRDefault="00E40F7B" w:rsidP="00735C89">
      <w:pPr>
        <w:pStyle w:val="NoSpacing"/>
        <w:numPr>
          <w:ilvl w:val="0"/>
          <w:numId w:val="9"/>
        </w:numPr>
      </w:pPr>
      <w:r>
        <w:t>A cornhole player may throw from anywhere behind the front of the cornhole box,</w:t>
      </w:r>
      <w:r w:rsidR="007E6195">
        <w:t xml:space="preserve"> </w:t>
      </w:r>
      <w:r>
        <w:t>this is the games foul line.</w:t>
      </w:r>
    </w:p>
    <w:p w14:paraId="2690DF49" w14:textId="433005B0" w:rsidR="007E6195" w:rsidRDefault="00E40F7B" w:rsidP="00735C89">
      <w:pPr>
        <w:pStyle w:val="NoSpacing"/>
        <w:numPr>
          <w:ilvl w:val="0"/>
          <w:numId w:val="9"/>
        </w:numPr>
      </w:pPr>
      <w:r>
        <w:t>Alternate throws between the two opponents until all 8 cornhole bags</w:t>
      </w:r>
      <w:r w:rsidR="007E6195">
        <w:t xml:space="preserve"> </w:t>
      </w:r>
      <w:r>
        <w:t>have been thrown.</w:t>
      </w:r>
    </w:p>
    <w:p w14:paraId="57F9724A" w14:textId="2457096E" w:rsidR="007E6195" w:rsidRDefault="00E40F7B" w:rsidP="00735C89">
      <w:pPr>
        <w:pStyle w:val="NoSpacing"/>
        <w:numPr>
          <w:ilvl w:val="0"/>
          <w:numId w:val="9"/>
        </w:numPr>
      </w:pPr>
      <w:r>
        <w:t>If a cornhole bag hits the ground first, then bounces up onto the board,</w:t>
      </w:r>
      <w:r w:rsidR="007E6195">
        <w:t xml:space="preserve"> </w:t>
      </w:r>
      <w:r>
        <w:t>remove that bag for it does not count. A simultaneous hit (board and ground)</w:t>
      </w:r>
      <w:r w:rsidR="007E6195">
        <w:t xml:space="preserve"> </w:t>
      </w:r>
      <w:r>
        <w:t>counts as a point if it stays on the board when it's lifted from the ground.</w:t>
      </w:r>
    </w:p>
    <w:p w14:paraId="4C3ECD97" w14:textId="3A11884B" w:rsidR="007E6195" w:rsidRDefault="00E40F7B" w:rsidP="00735C89">
      <w:pPr>
        <w:pStyle w:val="NoSpacing"/>
        <w:numPr>
          <w:ilvl w:val="0"/>
          <w:numId w:val="9"/>
        </w:numPr>
      </w:pPr>
      <w:r>
        <w:t xml:space="preserve">After </w:t>
      </w:r>
      <w:proofErr w:type="gramStart"/>
      <w:r>
        <w:t>all</w:t>
      </w:r>
      <w:proofErr w:type="gramEnd"/>
      <w:r>
        <w:t xml:space="preserve"> 8 bags are throw, scoring is determined using Cancellation Format scoring.</w:t>
      </w:r>
      <w:r w:rsidR="007E6195">
        <w:t xml:space="preserve"> </w:t>
      </w:r>
      <w:r>
        <w:t>Team A has 1 bag in the hole (3 points) and 2 bags on the board (2 points),</w:t>
      </w:r>
      <w:r w:rsidR="007E6195">
        <w:t xml:space="preserve"> </w:t>
      </w:r>
      <w:r>
        <w:t>Team B has 2 bags on the board (2 points). Team A is awarded 3 points and</w:t>
      </w:r>
      <w:r w:rsidR="007E6195">
        <w:t xml:space="preserve"> </w:t>
      </w:r>
      <w:r>
        <w:t>has honors to throw first in the next round.</w:t>
      </w:r>
    </w:p>
    <w:p w14:paraId="6F6E5973" w14:textId="4DA67C16" w:rsidR="007E6195" w:rsidRDefault="00E40F7B" w:rsidP="00735C89">
      <w:pPr>
        <w:pStyle w:val="NoSpacing"/>
        <w:numPr>
          <w:ilvl w:val="0"/>
          <w:numId w:val="9"/>
        </w:numPr>
      </w:pPr>
      <w:r>
        <w:t>The next round starts when the other cornhole player on the team,</w:t>
      </w:r>
      <w:r w:rsidR="007E6195">
        <w:t xml:space="preserve"> </w:t>
      </w:r>
      <w:r>
        <w:t>which has honors, throws their first cornhole bag.</w:t>
      </w:r>
    </w:p>
    <w:p w14:paraId="269079AC" w14:textId="06F345D7" w:rsidR="00E40F7B" w:rsidRDefault="00E40F7B" w:rsidP="00735C89">
      <w:pPr>
        <w:pStyle w:val="NoSpacing"/>
        <w:numPr>
          <w:ilvl w:val="0"/>
          <w:numId w:val="9"/>
        </w:numPr>
      </w:pPr>
      <w:r>
        <w:t>The cornhole game continues until one team reaches or goes over 21.</w:t>
      </w:r>
    </w:p>
    <w:p w14:paraId="49EA9150" w14:textId="77777777" w:rsidR="007E6195" w:rsidRPr="00C0654D" w:rsidRDefault="00E40F7B" w:rsidP="00C0654D">
      <w:pPr>
        <w:pStyle w:val="Heading3"/>
      </w:pPr>
      <w:r w:rsidRPr="00C0654D">
        <w:rPr>
          <w:rStyle w:val="Strong"/>
          <w:b/>
          <w:bCs/>
        </w:rPr>
        <w:lastRenderedPageBreak/>
        <w:t>Cornhole Fouls</w:t>
      </w:r>
    </w:p>
    <w:p w14:paraId="0900FD48" w14:textId="6556FD0C" w:rsidR="007E6195" w:rsidRDefault="00E40F7B" w:rsidP="00735C89">
      <w:pPr>
        <w:pStyle w:val="NoSpacing"/>
        <w:numPr>
          <w:ilvl w:val="0"/>
          <w:numId w:val="10"/>
        </w:numPr>
      </w:pPr>
      <w:r>
        <w:t>A cornhole players foot goes past the foot foul line (the front of the cornhole board).</w:t>
      </w:r>
    </w:p>
    <w:p w14:paraId="0040D5B7" w14:textId="1D69AA38" w:rsidR="007E6195" w:rsidRDefault="00E40F7B" w:rsidP="00735C89">
      <w:pPr>
        <w:pStyle w:val="NoSpacing"/>
        <w:numPr>
          <w:ilvl w:val="0"/>
          <w:numId w:val="10"/>
        </w:numPr>
      </w:pPr>
      <w:r>
        <w:t>Any bag that hits the ground and ends up on the board.</w:t>
      </w:r>
    </w:p>
    <w:p w14:paraId="0F988F08" w14:textId="79B3F2EB" w:rsidR="00E40F7B" w:rsidRDefault="00E40F7B" w:rsidP="00735C89">
      <w:pPr>
        <w:pStyle w:val="NoSpacing"/>
        <w:numPr>
          <w:ilvl w:val="0"/>
          <w:numId w:val="10"/>
        </w:numPr>
      </w:pPr>
      <w:r>
        <w:t>A Player goes out of turn.</w:t>
      </w:r>
      <w:r w:rsidR="007E6195">
        <w:t xml:space="preserve"> </w:t>
      </w:r>
    </w:p>
    <w:p w14:paraId="770242E5" w14:textId="77777777" w:rsidR="007E6195" w:rsidRDefault="007E6195" w:rsidP="00E40F7B">
      <w:pPr>
        <w:pStyle w:val="NoSpacing"/>
      </w:pPr>
    </w:p>
    <w:p w14:paraId="6AB3EDAF" w14:textId="17AD2E35" w:rsidR="00E40F7B" w:rsidRDefault="00E40F7B" w:rsidP="00E40F7B">
      <w:pPr>
        <w:pStyle w:val="NoSpacing"/>
      </w:pPr>
      <w:r>
        <w:t xml:space="preserve">When a foul </w:t>
      </w:r>
      <w:proofErr w:type="gramStart"/>
      <w:r>
        <w:t>occurs</w:t>
      </w:r>
      <w:proofErr w:type="gramEnd"/>
      <w:r>
        <w:t xml:space="preserve"> the result is removal of the bag from the board.</w:t>
      </w:r>
      <w:r w:rsidR="007E6195">
        <w:t xml:space="preserve"> </w:t>
      </w:r>
      <w:r>
        <w:t>If the bag hits another bag or knocks one in the hole, the hit bag shall be put back where it was before the hit.</w:t>
      </w:r>
    </w:p>
    <w:p w14:paraId="1E38D1FE" w14:textId="77777777" w:rsidR="007E6195" w:rsidRPr="00C0654D" w:rsidRDefault="00E40F7B" w:rsidP="00C0654D">
      <w:pPr>
        <w:pStyle w:val="Heading3"/>
      </w:pPr>
      <w:r w:rsidRPr="00C0654D">
        <w:rPr>
          <w:rStyle w:val="Strong"/>
          <w:b/>
          <w:bCs/>
        </w:rPr>
        <w:t>Scoring</w:t>
      </w:r>
    </w:p>
    <w:p w14:paraId="20EB8DA2" w14:textId="77777777" w:rsidR="007E6195" w:rsidRDefault="00E40F7B" w:rsidP="00E40F7B">
      <w:pPr>
        <w:pStyle w:val="NoSpacing"/>
      </w:pPr>
      <w:r>
        <w:t>The score shall be taken after all cornhole bags have been thrown for a round.</w:t>
      </w:r>
    </w:p>
    <w:p w14:paraId="6883A59D" w14:textId="77777777" w:rsidR="007E6195" w:rsidRDefault="00E40F7B" w:rsidP="00C0654D">
      <w:pPr>
        <w:pStyle w:val="NoSpacing"/>
        <w:ind w:left="720"/>
      </w:pPr>
      <w:r>
        <w:t>-3 points for a cornhole bag that goes through the hole.</w:t>
      </w:r>
    </w:p>
    <w:p w14:paraId="3ECC0B3F" w14:textId="77777777" w:rsidR="007E6195" w:rsidRDefault="00E40F7B" w:rsidP="00C0654D">
      <w:pPr>
        <w:pStyle w:val="NoSpacing"/>
        <w:ind w:left="720"/>
      </w:pPr>
      <w:r>
        <w:t>-1 point for a cornhole bag that is on the playing surface.</w:t>
      </w:r>
    </w:p>
    <w:p w14:paraId="67A580D8" w14:textId="77777777" w:rsidR="007E6195" w:rsidRDefault="00E40F7B" w:rsidP="00C0654D">
      <w:pPr>
        <w:pStyle w:val="NoSpacing"/>
        <w:ind w:left="720"/>
      </w:pPr>
      <w:r>
        <w:t>-1 point for a cornhole bag that is hanging into the hole.</w:t>
      </w:r>
    </w:p>
    <w:p w14:paraId="45675FDF" w14:textId="6B312DC5" w:rsidR="007E6195" w:rsidRDefault="00E40F7B" w:rsidP="00C0654D">
      <w:pPr>
        <w:pStyle w:val="NoSpacing"/>
        <w:ind w:left="720"/>
      </w:pPr>
      <w:r>
        <w:t>-1 point for a cornhole bag that is hanging off the edge. If cornhole bag is on the</w:t>
      </w:r>
      <w:r w:rsidR="00C0654D">
        <w:t xml:space="preserve"> </w:t>
      </w:r>
      <w:r>
        <w:t>front of the board, board can be lifted. If the bag stays on the board, point counts.</w:t>
      </w:r>
    </w:p>
    <w:p w14:paraId="0A693BF9" w14:textId="77777777" w:rsidR="007E6195" w:rsidRDefault="00E40F7B" w:rsidP="00C0654D">
      <w:pPr>
        <w:pStyle w:val="NoSpacing"/>
        <w:ind w:left="720"/>
      </w:pPr>
      <w:r>
        <w:t>-1 point for a cornhole bag when there is a simultaneous hit (board and ground)</w:t>
      </w:r>
    </w:p>
    <w:p w14:paraId="4B974583" w14:textId="77777777" w:rsidR="007E6195" w:rsidRDefault="00E40F7B" w:rsidP="00C0654D">
      <w:pPr>
        <w:pStyle w:val="NoSpacing"/>
        <w:ind w:left="720"/>
      </w:pPr>
      <w:r>
        <w:t>and it stays on the board when the board is lifted from the ground.</w:t>
      </w:r>
    </w:p>
    <w:p w14:paraId="13B2533B" w14:textId="022E76FC" w:rsidR="00E40F7B" w:rsidRDefault="00E40F7B" w:rsidP="00C0654D">
      <w:pPr>
        <w:pStyle w:val="NoSpacing"/>
        <w:ind w:left="720"/>
      </w:pPr>
      <w:r>
        <w:t>-0 points for a cornhole bag that is on the ground.</w:t>
      </w:r>
    </w:p>
    <w:p w14:paraId="5038F9A6" w14:textId="0BC085F2" w:rsidR="007E6195" w:rsidRDefault="00E40F7B" w:rsidP="00735C89">
      <w:pPr>
        <w:pStyle w:val="NoSpacing"/>
        <w:numPr>
          <w:ilvl w:val="0"/>
          <w:numId w:val="11"/>
        </w:numPr>
      </w:pPr>
      <w:r>
        <w:t>The team with the highest round score, adds the difference of the two scores</w:t>
      </w:r>
      <w:r w:rsidR="00C0654D">
        <w:t xml:space="preserve"> </w:t>
      </w:r>
      <w:r>
        <w:t>to their game score. (Cancellation Format scoring).</w:t>
      </w:r>
    </w:p>
    <w:p w14:paraId="63E81C24" w14:textId="05AB3756" w:rsidR="007E6195" w:rsidRDefault="00E40F7B" w:rsidP="00735C89">
      <w:pPr>
        <w:pStyle w:val="NoSpacing"/>
        <w:numPr>
          <w:ilvl w:val="0"/>
          <w:numId w:val="11"/>
        </w:numPr>
      </w:pPr>
      <w:r>
        <w:t>The team who wins the round is given honors to throw first in the next round.</w:t>
      </w:r>
    </w:p>
    <w:p w14:paraId="4FBD46D4" w14:textId="4468A8BD" w:rsidR="00E40F7B" w:rsidRPr="00E40F7B" w:rsidRDefault="00E40F7B" w:rsidP="00735C89">
      <w:pPr>
        <w:pStyle w:val="NoSpacing"/>
        <w:numPr>
          <w:ilvl w:val="0"/>
          <w:numId w:val="11"/>
        </w:numPr>
      </w:pPr>
      <w:r>
        <w:t xml:space="preserve">If both cornhole teams have the same round </w:t>
      </w:r>
      <w:proofErr w:type="gramStart"/>
      <w:r>
        <w:t>score</w:t>
      </w:r>
      <w:proofErr w:type="gramEnd"/>
      <w:r>
        <w:t xml:space="preserve"> then the game score stays</w:t>
      </w:r>
      <w:r w:rsidR="00C0654D">
        <w:t xml:space="preserve"> </w:t>
      </w:r>
      <w:r w:rsidR="002B3452">
        <w:t xml:space="preserve">the </w:t>
      </w:r>
      <w:r w:rsidR="002B3452" w:rsidRPr="002B3452">
        <w:t>same and honors stays with the team who had it the previous round</w:t>
      </w:r>
      <w:r w:rsidR="002B3452">
        <w:t>.</w:t>
      </w:r>
    </w:p>
    <w:p w14:paraId="7397BAF8" w14:textId="77777777" w:rsidR="004A2D2B" w:rsidRDefault="004A2D2B" w:rsidP="002B3452"/>
    <w:p w14:paraId="075A40B0" w14:textId="67BCB645" w:rsidR="00B35013" w:rsidRDefault="004A2D2B" w:rsidP="004A2D2B">
      <w:pPr>
        <w:pStyle w:val="Heading1"/>
      </w:pPr>
      <w:r>
        <w:t>Accessories:</w:t>
      </w:r>
    </w:p>
    <w:p w14:paraId="00801549" w14:textId="0DF34B5D" w:rsidR="004A2D2B" w:rsidRPr="00A83E45" w:rsidRDefault="00A83E45" w:rsidP="00735C89">
      <w:pPr>
        <w:pStyle w:val="ListParagraph"/>
        <w:numPr>
          <w:ilvl w:val="0"/>
          <w:numId w:val="12"/>
        </w:numPr>
        <w:rPr>
          <w:rFonts w:asciiTheme="minorHAnsi" w:hAnsiTheme="minorHAnsi"/>
        </w:rPr>
      </w:pPr>
      <w:r>
        <w:rPr>
          <w:noProof/>
        </w:rPr>
        <w:drawing>
          <wp:anchor distT="0" distB="0" distL="114300" distR="114300" simplePos="0" relativeHeight="251658240" behindDoc="0" locked="0" layoutInCell="1" allowOverlap="1" wp14:anchorId="25C2D7A2" wp14:editId="08B83A27">
            <wp:simplePos x="0" y="0"/>
            <wp:positionH relativeFrom="column">
              <wp:posOffset>3981450</wp:posOffset>
            </wp:positionH>
            <wp:positionV relativeFrom="paragraph">
              <wp:posOffset>51435</wp:posOffset>
            </wp:positionV>
            <wp:extent cx="1828800" cy="1828800"/>
            <wp:effectExtent l="0" t="0" r="0" b="0"/>
            <wp:wrapSquare wrapText="bothSides"/>
            <wp:docPr id="3" name="Picture 3" descr="2-3/4 in. x 1-1/2 in. Matte Black Chest Door Latch (2-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4 in. x 1-1/2 in. Matte Black Chest Door Latch (2-P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2D2B" w:rsidRPr="00A83E45">
        <w:rPr>
          <w:rFonts w:asciiTheme="minorHAnsi" w:hAnsiTheme="minorHAnsi"/>
        </w:rPr>
        <w:t>Cut a length of light rope 27’ l</w:t>
      </w:r>
      <w:r w:rsidR="00B30809">
        <w:rPr>
          <w:rFonts w:asciiTheme="minorHAnsi" w:hAnsiTheme="minorHAnsi"/>
        </w:rPr>
        <w:t>o</w:t>
      </w:r>
      <w:r w:rsidR="004A2D2B" w:rsidRPr="00A83E45">
        <w:rPr>
          <w:rFonts w:asciiTheme="minorHAnsi" w:hAnsiTheme="minorHAnsi"/>
        </w:rPr>
        <w:t>ng and use to space the boards</w:t>
      </w:r>
    </w:p>
    <w:p w14:paraId="2AA7E182" w14:textId="589D97AD" w:rsidR="004A2D2B" w:rsidRPr="00A83E45" w:rsidRDefault="004A2D2B" w:rsidP="00735C89">
      <w:pPr>
        <w:pStyle w:val="ListParagraph"/>
        <w:numPr>
          <w:ilvl w:val="0"/>
          <w:numId w:val="12"/>
        </w:numPr>
        <w:rPr>
          <w:rFonts w:asciiTheme="minorHAnsi" w:hAnsiTheme="minorHAnsi"/>
        </w:rPr>
      </w:pPr>
      <w:r w:rsidRPr="00A83E45">
        <w:rPr>
          <w:rFonts w:asciiTheme="minorHAnsi" w:hAnsiTheme="minorHAnsi"/>
        </w:rPr>
        <w:t xml:space="preserve">Make a larger bag to hold the rope and bags when not in use.   </w:t>
      </w:r>
      <w:r w:rsidR="00A83E45" w:rsidRPr="00A83E45">
        <w:rPr>
          <w:rFonts w:asciiTheme="minorHAnsi" w:hAnsiTheme="minorHAnsi"/>
        </w:rPr>
        <w:t xml:space="preserve">Note:  You can add a hinged cover to make a storage box between the cross supports.  </w:t>
      </w:r>
    </w:p>
    <w:p w14:paraId="7CDC263B" w14:textId="43E2CE54" w:rsidR="00A83E45" w:rsidRDefault="00A83E45" w:rsidP="00735C89">
      <w:pPr>
        <w:pStyle w:val="ListParagraph"/>
        <w:numPr>
          <w:ilvl w:val="0"/>
          <w:numId w:val="12"/>
        </w:numPr>
        <w:rPr>
          <w:rFonts w:asciiTheme="minorHAnsi" w:hAnsiTheme="minorHAnsi"/>
        </w:rPr>
      </w:pPr>
      <w:r w:rsidRPr="00A83E45">
        <w:rPr>
          <w:rFonts w:asciiTheme="minorHAnsi" w:hAnsiTheme="minorHAnsi"/>
        </w:rPr>
        <w:t xml:space="preserve">You can connect your boards with over center catches for transport.  </w:t>
      </w:r>
      <w:r>
        <w:rPr>
          <w:rFonts w:asciiTheme="minorHAnsi" w:hAnsiTheme="minorHAnsi"/>
        </w:rPr>
        <w:t xml:space="preserve"> </w:t>
      </w:r>
    </w:p>
    <w:p w14:paraId="15BE3794" w14:textId="6DA049ED" w:rsidR="00A83E45" w:rsidRPr="00A83E45" w:rsidRDefault="00A83E45" w:rsidP="00735C89">
      <w:pPr>
        <w:pStyle w:val="ListParagraph"/>
        <w:numPr>
          <w:ilvl w:val="0"/>
          <w:numId w:val="12"/>
        </w:numPr>
        <w:rPr>
          <w:rFonts w:asciiTheme="minorHAnsi" w:hAnsiTheme="minorHAnsi"/>
        </w:rPr>
      </w:pPr>
      <w:r w:rsidRPr="00A83E45">
        <w:rPr>
          <w:rFonts w:asciiTheme="minorHAnsi" w:hAnsiTheme="minorHAnsi"/>
        </w:rPr>
        <w:t xml:space="preserve">You can cut a hand hold in the side instead of </w:t>
      </w:r>
      <w:r>
        <w:rPr>
          <w:rFonts w:asciiTheme="minorHAnsi" w:hAnsiTheme="minorHAnsi"/>
        </w:rPr>
        <w:t xml:space="preserve">adding </w:t>
      </w:r>
      <w:r w:rsidRPr="00A83E45">
        <w:rPr>
          <w:rFonts w:asciiTheme="minorHAnsi" w:hAnsiTheme="minorHAnsi"/>
        </w:rPr>
        <w:t xml:space="preserve">handle.  </w:t>
      </w:r>
    </w:p>
    <w:sectPr w:rsidR="00A83E45" w:rsidRPr="00A83E45" w:rsidSect="00D71C9D">
      <w:headerReference w:type="default" r:id="rId16"/>
      <w:footerReference w:type="default" r:id="rId17"/>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A6D8" w14:textId="77777777" w:rsidR="00735C89" w:rsidRDefault="00735C89">
      <w:r>
        <w:separator/>
      </w:r>
    </w:p>
  </w:endnote>
  <w:endnote w:type="continuationSeparator" w:id="0">
    <w:p w14:paraId="6EE4B3A7" w14:textId="77777777" w:rsidR="00735C89" w:rsidRDefault="0073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9CBD" w14:textId="6C82AA92" w:rsidR="009F581A" w:rsidRPr="000F4CD9" w:rsidRDefault="009F581A"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9C24D8">
      <w:rPr>
        <w:noProof/>
        <w:szCs w:val="20"/>
      </w:rPr>
      <w:t>5/4/2022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Pr>
        <w:rStyle w:val="PageNumber"/>
        <w:noProof/>
        <w:szCs w:val="20"/>
      </w:rPr>
      <w:t>1</w:t>
    </w:r>
    <w:r w:rsidRPr="000F4CD9">
      <w:rPr>
        <w:rStyle w:val="PageNumbe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E533" w14:textId="456D7F38" w:rsidR="009F581A" w:rsidRPr="000F4CD9" w:rsidRDefault="009F581A"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9C24D8">
      <w:rPr>
        <w:noProof/>
        <w:szCs w:val="20"/>
      </w:rPr>
      <w:t>5/4/2022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Pr>
        <w:rStyle w:val="PageNumber"/>
        <w:noProof/>
        <w:szCs w:val="20"/>
      </w:rPr>
      <w:t>1</w:t>
    </w:r>
    <w:r w:rsidRPr="000F4CD9">
      <w:rPr>
        <w:rStyle w:val="PageNumbe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94C6" w14:textId="64CFAB2D" w:rsidR="00D37031" w:rsidRPr="000F4CD9" w:rsidRDefault="00D37031"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9C24D8">
      <w:rPr>
        <w:noProof/>
        <w:szCs w:val="20"/>
      </w:rPr>
      <w:t>5/4/2022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7A24F9">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E9C0" w14:textId="77777777" w:rsidR="00735C89" w:rsidRDefault="00735C89">
      <w:r>
        <w:separator/>
      </w:r>
    </w:p>
  </w:footnote>
  <w:footnote w:type="continuationSeparator" w:id="0">
    <w:p w14:paraId="358C2782" w14:textId="77777777" w:rsidR="00735C89" w:rsidRDefault="0073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7826" w14:textId="77777777" w:rsidR="009F581A" w:rsidRPr="00481C69" w:rsidRDefault="009F581A"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9741" w14:textId="77777777" w:rsidR="009F581A" w:rsidRPr="00481C69" w:rsidRDefault="009F581A"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3DA6" w14:textId="77777777" w:rsidR="00D37031" w:rsidRPr="00481C69" w:rsidRDefault="00D37031"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A1EE4"/>
    <w:multiLevelType w:val="hybridMultilevel"/>
    <w:tmpl w:val="E77C47A6"/>
    <w:lvl w:ilvl="0" w:tplc="1054D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31358"/>
    <w:multiLevelType w:val="hybridMultilevel"/>
    <w:tmpl w:val="28A49696"/>
    <w:lvl w:ilvl="0" w:tplc="1054D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C4965"/>
    <w:multiLevelType w:val="hybridMultilevel"/>
    <w:tmpl w:val="FD8801FE"/>
    <w:lvl w:ilvl="0" w:tplc="1054D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52AF1"/>
    <w:multiLevelType w:val="hybridMultilevel"/>
    <w:tmpl w:val="30442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C1963"/>
    <w:multiLevelType w:val="hybridMultilevel"/>
    <w:tmpl w:val="D84A0CBC"/>
    <w:lvl w:ilvl="0" w:tplc="1054D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92930"/>
    <w:multiLevelType w:val="hybridMultilevel"/>
    <w:tmpl w:val="B006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685389">
    <w:abstractNumId w:val="0"/>
  </w:num>
  <w:num w:numId="2" w16cid:durableId="345794405">
    <w:abstractNumId w:val="2"/>
  </w:num>
  <w:num w:numId="3" w16cid:durableId="100347190">
    <w:abstractNumId w:val="7"/>
    <w:lvlOverride w:ilvl="0">
      <w:startOverride w:val="1"/>
    </w:lvlOverride>
  </w:num>
  <w:num w:numId="4" w16cid:durableId="2042431418">
    <w:abstractNumId w:val="7"/>
  </w:num>
  <w:num w:numId="5" w16cid:durableId="1580824163">
    <w:abstractNumId w:val="1"/>
  </w:num>
  <w:num w:numId="6" w16cid:durableId="860362446">
    <w:abstractNumId w:val="4"/>
  </w:num>
  <w:num w:numId="7" w16cid:durableId="1441535456">
    <w:abstractNumId w:val="8"/>
  </w:num>
  <w:num w:numId="8" w16cid:durableId="1166168319">
    <w:abstractNumId w:val="5"/>
  </w:num>
  <w:num w:numId="9" w16cid:durableId="1104111572">
    <w:abstractNumId w:val="6"/>
  </w:num>
  <w:num w:numId="10" w16cid:durableId="816873226">
    <w:abstractNumId w:val="3"/>
  </w:num>
  <w:num w:numId="11" w16cid:durableId="1140273040">
    <w:abstractNumId w:val="9"/>
  </w:num>
  <w:num w:numId="12" w16cid:durableId="35811923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16"/>
    <w:rsid w:val="00037130"/>
    <w:rsid w:val="00037DDB"/>
    <w:rsid w:val="000410AA"/>
    <w:rsid w:val="00041A1B"/>
    <w:rsid w:val="000437E7"/>
    <w:rsid w:val="000465DB"/>
    <w:rsid w:val="0004789A"/>
    <w:rsid w:val="00054716"/>
    <w:rsid w:val="00066415"/>
    <w:rsid w:val="00067037"/>
    <w:rsid w:val="000733DC"/>
    <w:rsid w:val="00077C86"/>
    <w:rsid w:val="00082C30"/>
    <w:rsid w:val="00086D7A"/>
    <w:rsid w:val="000905E8"/>
    <w:rsid w:val="000967D0"/>
    <w:rsid w:val="00097825"/>
    <w:rsid w:val="00097ED4"/>
    <w:rsid w:val="000A4BDB"/>
    <w:rsid w:val="000B57DA"/>
    <w:rsid w:val="000C5C6F"/>
    <w:rsid w:val="000C7422"/>
    <w:rsid w:val="000D4F96"/>
    <w:rsid w:val="000E0207"/>
    <w:rsid w:val="000E1A42"/>
    <w:rsid w:val="000F4CD9"/>
    <w:rsid w:val="00107173"/>
    <w:rsid w:val="00116B80"/>
    <w:rsid w:val="00120F1F"/>
    <w:rsid w:val="001220D1"/>
    <w:rsid w:val="00124564"/>
    <w:rsid w:val="00132518"/>
    <w:rsid w:val="00133571"/>
    <w:rsid w:val="00134FDC"/>
    <w:rsid w:val="00135F71"/>
    <w:rsid w:val="00144D5D"/>
    <w:rsid w:val="0016075A"/>
    <w:rsid w:val="001656D8"/>
    <w:rsid w:val="001728E0"/>
    <w:rsid w:val="0018370A"/>
    <w:rsid w:val="00193B13"/>
    <w:rsid w:val="001964F1"/>
    <w:rsid w:val="001B6350"/>
    <w:rsid w:val="001B6700"/>
    <w:rsid w:val="001C3AA3"/>
    <w:rsid w:val="001C59B3"/>
    <w:rsid w:val="001D368D"/>
    <w:rsid w:val="001E6A69"/>
    <w:rsid w:val="00203B2F"/>
    <w:rsid w:val="00214688"/>
    <w:rsid w:val="00214F1F"/>
    <w:rsid w:val="0021540B"/>
    <w:rsid w:val="00215B5B"/>
    <w:rsid w:val="0022515A"/>
    <w:rsid w:val="0024202F"/>
    <w:rsid w:val="00251F04"/>
    <w:rsid w:val="002724FF"/>
    <w:rsid w:val="00274CB7"/>
    <w:rsid w:val="00276098"/>
    <w:rsid w:val="00276984"/>
    <w:rsid w:val="00283939"/>
    <w:rsid w:val="002A099D"/>
    <w:rsid w:val="002A1A72"/>
    <w:rsid w:val="002B3452"/>
    <w:rsid w:val="002C1EEC"/>
    <w:rsid w:val="002C4A24"/>
    <w:rsid w:val="002C7E32"/>
    <w:rsid w:val="002D26CE"/>
    <w:rsid w:val="002F5AA3"/>
    <w:rsid w:val="00314844"/>
    <w:rsid w:val="003170D8"/>
    <w:rsid w:val="003216D2"/>
    <w:rsid w:val="00322C03"/>
    <w:rsid w:val="00325BD3"/>
    <w:rsid w:val="003348FD"/>
    <w:rsid w:val="00356CD7"/>
    <w:rsid w:val="00363552"/>
    <w:rsid w:val="003646EB"/>
    <w:rsid w:val="0037322A"/>
    <w:rsid w:val="0039018B"/>
    <w:rsid w:val="003957F2"/>
    <w:rsid w:val="003D396F"/>
    <w:rsid w:val="003E0DAC"/>
    <w:rsid w:val="003E7406"/>
    <w:rsid w:val="003F2AC0"/>
    <w:rsid w:val="003F654C"/>
    <w:rsid w:val="00400DE3"/>
    <w:rsid w:val="0042597C"/>
    <w:rsid w:val="0043059E"/>
    <w:rsid w:val="00431228"/>
    <w:rsid w:val="004358B1"/>
    <w:rsid w:val="004413ED"/>
    <w:rsid w:val="00456059"/>
    <w:rsid w:val="00462E84"/>
    <w:rsid w:val="00463D1C"/>
    <w:rsid w:val="00475651"/>
    <w:rsid w:val="00481C69"/>
    <w:rsid w:val="004853FF"/>
    <w:rsid w:val="00492FC4"/>
    <w:rsid w:val="004A2A48"/>
    <w:rsid w:val="004A2D2B"/>
    <w:rsid w:val="004A39D1"/>
    <w:rsid w:val="004A639D"/>
    <w:rsid w:val="004A7581"/>
    <w:rsid w:val="004A7AF1"/>
    <w:rsid w:val="004C2421"/>
    <w:rsid w:val="004E5112"/>
    <w:rsid w:val="00502E85"/>
    <w:rsid w:val="005036E1"/>
    <w:rsid w:val="00503B36"/>
    <w:rsid w:val="00515FFE"/>
    <w:rsid w:val="005235C9"/>
    <w:rsid w:val="00534B5B"/>
    <w:rsid w:val="00543369"/>
    <w:rsid w:val="00560B15"/>
    <w:rsid w:val="00564E4E"/>
    <w:rsid w:val="0057038D"/>
    <w:rsid w:val="00575BD1"/>
    <w:rsid w:val="005806C3"/>
    <w:rsid w:val="005807FD"/>
    <w:rsid w:val="0058210D"/>
    <w:rsid w:val="00593580"/>
    <w:rsid w:val="00597DDD"/>
    <w:rsid w:val="005A481A"/>
    <w:rsid w:val="005A5F58"/>
    <w:rsid w:val="005C2361"/>
    <w:rsid w:val="005C3241"/>
    <w:rsid w:val="005C32E2"/>
    <w:rsid w:val="005D365F"/>
    <w:rsid w:val="005E6608"/>
    <w:rsid w:val="005F0CFE"/>
    <w:rsid w:val="00601C6F"/>
    <w:rsid w:val="006124A5"/>
    <w:rsid w:val="00622B8D"/>
    <w:rsid w:val="00623F88"/>
    <w:rsid w:val="0063555C"/>
    <w:rsid w:val="00642E7A"/>
    <w:rsid w:val="006431C4"/>
    <w:rsid w:val="00645043"/>
    <w:rsid w:val="006462B6"/>
    <w:rsid w:val="00650580"/>
    <w:rsid w:val="0065414B"/>
    <w:rsid w:val="00654E42"/>
    <w:rsid w:val="00666A6B"/>
    <w:rsid w:val="00671D27"/>
    <w:rsid w:val="006752BF"/>
    <w:rsid w:val="006761EF"/>
    <w:rsid w:val="00685717"/>
    <w:rsid w:val="006949C6"/>
    <w:rsid w:val="006E7709"/>
    <w:rsid w:val="006F02C1"/>
    <w:rsid w:val="006F1A05"/>
    <w:rsid w:val="006F4D1C"/>
    <w:rsid w:val="00701389"/>
    <w:rsid w:val="00711D6A"/>
    <w:rsid w:val="00716F12"/>
    <w:rsid w:val="0072494A"/>
    <w:rsid w:val="00735C89"/>
    <w:rsid w:val="00741BA9"/>
    <w:rsid w:val="00747C67"/>
    <w:rsid w:val="007501A9"/>
    <w:rsid w:val="00752915"/>
    <w:rsid w:val="0076056C"/>
    <w:rsid w:val="0076107C"/>
    <w:rsid w:val="00762E32"/>
    <w:rsid w:val="00763442"/>
    <w:rsid w:val="0076571F"/>
    <w:rsid w:val="00770058"/>
    <w:rsid w:val="00780850"/>
    <w:rsid w:val="00780FFD"/>
    <w:rsid w:val="007878BF"/>
    <w:rsid w:val="00793F77"/>
    <w:rsid w:val="007971EE"/>
    <w:rsid w:val="00797AED"/>
    <w:rsid w:val="007A24F9"/>
    <w:rsid w:val="007A3062"/>
    <w:rsid w:val="007A785E"/>
    <w:rsid w:val="007C1B6A"/>
    <w:rsid w:val="007C4FA6"/>
    <w:rsid w:val="007C5BE7"/>
    <w:rsid w:val="007D6255"/>
    <w:rsid w:val="007D70BE"/>
    <w:rsid w:val="007D7DD0"/>
    <w:rsid w:val="007E6195"/>
    <w:rsid w:val="007F2781"/>
    <w:rsid w:val="00810405"/>
    <w:rsid w:val="00821441"/>
    <w:rsid w:val="00822442"/>
    <w:rsid w:val="00827D3C"/>
    <w:rsid w:val="00831482"/>
    <w:rsid w:val="0084099D"/>
    <w:rsid w:val="00847884"/>
    <w:rsid w:val="0086183E"/>
    <w:rsid w:val="00864125"/>
    <w:rsid w:val="00872FFC"/>
    <w:rsid w:val="00883FF4"/>
    <w:rsid w:val="00890C54"/>
    <w:rsid w:val="00895505"/>
    <w:rsid w:val="008976E3"/>
    <w:rsid w:val="008A372F"/>
    <w:rsid w:val="008B2529"/>
    <w:rsid w:val="008D3399"/>
    <w:rsid w:val="008D5FB2"/>
    <w:rsid w:val="008D7B85"/>
    <w:rsid w:val="008E0F6C"/>
    <w:rsid w:val="008F309D"/>
    <w:rsid w:val="008F615E"/>
    <w:rsid w:val="00903654"/>
    <w:rsid w:val="0090628B"/>
    <w:rsid w:val="00907598"/>
    <w:rsid w:val="00911627"/>
    <w:rsid w:val="00925EC4"/>
    <w:rsid w:val="009327CC"/>
    <w:rsid w:val="009528D4"/>
    <w:rsid w:val="00965858"/>
    <w:rsid w:val="00972EC0"/>
    <w:rsid w:val="009772C8"/>
    <w:rsid w:val="00977B43"/>
    <w:rsid w:val="00977F26"/>
    <w:rsid w:val="00995341"/>
    <w:rsid w:val="00995C09"/>
    <w:rsid w:val="0099670C"/>
    <w:rsid w:val="009A3D18"/>
    <w:rsid w:val="009B688A"/>
    <w:rsid w:val="009C1C63"/>
    <w:rsid w:val="009C24D8"/>
    <w:rsid w:val="009D255E"/>
    <w:rsid w:val="009D399B"/>
    <w:rsid w:val="009E714A"/>
    <w:rsid w:val="009F581A"/>
    <w:rsid w:val="00A201C5"/>
    <w:rsid w:val="00A235A3"/>
    <w:rsid w:val="00A240C9"/>
    <w:rsid w:val="00A41441"/>
    <w:rsid w:val="00A41EF8"/>
    <w:rsid w:val="00A5003C"/>
    <w:rsid w:val="00A554CD"/>
    <w:rsid w:val="00A62243"/>
    <w:rsid w:val="00A83E45"/>
    <w:rsid w:val="00A94D79"/>
    <w:rsid w:val="00AA1465"/>
    <w:rsid w:val="00AB0829"/>
    <w:rsid w:val="00AB0E82"/>
    <w:rsid w:val="00AB3CC6"/>
    <w:rsid w:val="00AB63D9"/>
    <w:rsid w:val="00AB649E"/>
    <w:rsid w:val="00AB7A4B"/>
    <w:rsid w:val="00AE168B"/>
    <w:rsid w:val="00AE6271"/>
    <w:rsid w:val="00AE6886"/>
    <w:rsid w:val="00B053CB"/>
    <w:rsid w:val="00B07385"/>
    <w:rsid w:val="00B30405"/>
    <w:rsid w:val="00B30809"/>
    <w:rsid w:val="00B3152B"/>
    <w:rsid w:val="00B315BD"/>
    <w:rsid w:val="00B35013"/>
    <w:rsid w:val="00B46D1A"/>
    <w:rsid w:val="00B517A4"/>
    <w:rsid w:val="00B51B3B"/>
    <w:rsid w:val="00B526D8"/>
    <w:rsid w:val="00B53401"/>
    <w:rsid w:val="00B53C40"/>
    <w:rsid w:val="00B55D8D"/>
    <w:rsid w:val="00B57664"/>
    <w:rsid w:val="00B61122"/>
    <w:rsid w:val="00B62C53"/>
    <w:rsid w:val="00B63B0F"/>
    <w:rsid w:val="00B747BC"/>
    <w:rsid w:val="00B8111C"/>
    <w:rsid w:val="00B843EF"/>
    <w:rsid w:val="00B93D18"/>
    <w:rsid w:val="00B96BB7"/>
    <w:rsid w:val="00B96C99"/>
    <w:rsid w:val="00B96DD7"/>
    <w:rsid w:val="00BC6176"/>
    <w:rsid w:val="00BD6A79"/>
    <w:rsid w:val="00BF036F"/>
    <w:rsid w:val="00C0654D"/>
    <w:rsid w:val="00C06AF1"/>
    <w:rsid w:val="00C2576D"/>
    <w:rsid w:val="00C35752"/>
    <w:rsid w:val="00C412A3"/>
    <w:rsid w:val="00C41D21"/>
    <w:rsid w:val="00C46488"/>
    <w:rsid w:val="00C552CC"/>
    <w:rsid w:val="00C553D6"/>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D0354D"/>
    <w:rsid w:val="00D07836"/>
    <w:rsid w:val="00D113D1"/>
    <w:rsid w:val="00D122FE"/>
    <w:rsid w:val="00D1708E"/>
    <w:rsid w:val="00D32B65"/>
    <w:rsid w:val="00D37031"/>
    <w:rsid w:val="00D436B1"/>
    <w:rsid w:val="00D462B1"/>
    <w:rsid w:val="00D575D6"/>
    <w:rsid w:val="00D71C9D"/>
    <w:rsid w:val="00D94111"/>
    <w:rsid w:val="00D9646A"/>
    <w:rsid w:val="00DA3DB4"/>
    <w:rsid w:val="00DD0980"/>
    <w:rsid w:val="00DD3FDF"/>
    <w:rsid w:val="00DD5CAB"/>
    <w:rsid w:val="00DE51D9"/>
    <w:rsid w:val="00E03820"/>
    <w:rsid w:val="00E1340E"/>
    <w:rsid w:val="00E350A6"/>
    <w:rsid w:val="00E35484"/>
    <w:rsid w:val="00E40F7B"/>
    <w:rsid w:val="00E4252C"/>
    <w:rsid w:val="00E451B1"/>
    <w:rsid w:val="00E61146"/>
    <w:rsid w:val="00E64614"/>
    <w:rsid w:val="00E65470"/>
    <w:rsid w:val="00E878CB"/>
    <w:rsid w:val="00EB61DB"/>
    <w:rsid w:val="00ED28DE"/>
    <w:rsid w:val="00ED4EBF"/>
    <w:rsid w:val="00ED5EEE"/>
    <w:rsid w:val="00EE1A27"/>
    <w:rsid w:val="00EF4B73"/>
    <w:rsid w:val="00EF5712"/>
    <w:rsid w:val="00F010BD"/>
    <w:rsid w:val="00F107AA"/>
    <w:rsid w:val="00F14E56"/>
    <w:rsid w:val="00F3069C"/>
    <w:rsid w:val="00F323F5"/>
    <w:rsid w:val="00F34926"/>
    <w:rsid w:val="00F41B44"/>
    <w:rsid w:val="00F55070"/>
    <w:rsid w:val="00F61144"/>
    <w:rsid w:val="00F6432D"/>
    <w:rsid w:val="00F70806"/>
    <w:rsid w:val="00F74884"/>
    <w:rsid w:val="00F87EBD"/>
    <w:rsid w:val="00FA0C56"/>
    <w:rsid w:val="00FA0FC2"/>
    <w:rsid w:val="00FB3279"/>
    <w:rsid w:val="00FB62A9"/>
    <w:rsid w:val="00FC2B42"/>
    <w:rsid w:val="00FC4FCF"/>
    <w:rsid w:val="00FD5AAB"/>
    <w:rsid w:val="00FE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2D9BD0A"/>
  <w14:defaultImageDpi w14:val="300"/>
  <w15:docId w15:val="{818A9E07-61F4-4036-960D-9A17EAA5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4"/>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5"/>
      </w:numPr>
      <w:spacing w:before="60" w:after="0" w:line="240" w:lineRule="auto"/>
    </w:pPr>
    <w:rPr>
      <w:rFonts w:ascii="Arial" w:hAnsi="Arial"/>
      <w:sz w:val="20"/>
      <w:szCs w:val="20"/>
      <w:lang w:bidi="ar-SA"/>
    </w:rPr>
  </w:style>
  <w:style w:type="paragraph" w:styleId="NormalWeb">
    <w:name w:val="Normal (Web)"/>
    <w:basedOn w:val="Normal"/>
    <w:uiPriority w:val="99"/>
    <w:semiHidden/>
    <w:unhideWhenUsed/>
    <w:rsid w:val="00E40F7B"/>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8557">
      <w:bodyDiv w:val="1"/>
      <w:marLeft w:val="0"/>
      <w:marRight w:val="0"/>
      <w:marTop w:val="0"/>
      <w:marBottom w:val="0"/>
      <w:divBdr>
        <w:top w:val="none" w:sz="0" w:space="0" w:color="auto"/>
        <w:left w:val="none" w:sz="0" w:space="0" w:color="auto"/>
        <w:bottom w:val="none" w:sz="0" w:space="0" w:color="auto"/>
        <w:right w:val="none" w:sz="0" w:space="0" w:color="auto"/>
      </w:divBdr>
    </w:div>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64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CD8E-7245-458B-9896-57EB4323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3660</TotalTime>
  <Pages>8</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7817</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Michael Spiess</cp:lastModifiedBy>
  <cp:revision>8</cp:revision>
  <cp:lastPrinted>2022-05-04T11:22:00Z</cp:lastPrinted>
  <dcterms:created xsi:type="dcterms:W3CDTF">2022-04-29T20:56:00Z</dcterms:created>
  <dcterms:modified xsi:type="dcterms:W3CDTF">2022-05-04T11:22:00Z</dcterms:modified>
</cp:coreProperties>
</file>