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C7A" w:rsidRDefault="00270C7A" w:rsidP="00270C7A">
      <w:pPr>
        <w:pStyle w:val="Title"/>
      </w:pPr>
      <w:r>
        <w:t>Using a Multimeter</w:t>
      </w:r>
    </w:p>
    <w:p w:rsidR="00EC553D" w:rsidRDefault="00EC553D" w:rsidP="00EC553D">
      <w:r>
        <w:t xml:space="preserve">The multimeter (volt-ohm-meter, VOM) is the basic troubleshooting tool for electrical systems and controls.  </w:t>
      </w:r>
      <w:r w:rsidR="00697EB0">
        <w:t xml:space="preserve">The two most common functions are to test continuity (is the circuit connected) and voltage. </w:t>
      </w:r>
    </w:p>
    <w:p w:rsidR="00900D80" w:rsidRDefault="00900D80" w:rsidP="00270C7A">
      <w:pPr>
        <w:pStyle w:val="Heading1"/>
      </w:pPr>
      <w:r>
        <w:t>Testing Continuity</w:t>
      </w:r>
    </w:p>
    <w:p w:rsidR="00FA4FD5" w:rsidRPr="00270C7A" w:rsidRDefault="00FA4FD5" w:rsidP="00900D80">
      <w:pPr>
        <w:rPr>
          <w:rFonts w:ascii="inherit" w:eastAsia="Times New Roman" w:hAnsi="inherit"/>
          <w:b/>
          <w:sz w:val="24"/>
          <w:szCs w:val="24"/>
        </w:rPr>
      </w:pPr>
      <w:r w:rsidRPr="00270C7A">
        <w:rPr>
          <w:rFonts w:ascii="inherit" w:eastAsia="Times New Roman" w:hAnsi="inherit"/>
          <w:b/>
          <w:sz w:val="24"/>
          <w:szCs w:val="24"/>
        </w:rPr>
        <w:t>Turn the power OFF to the circuit of whatever it is you are testing before performing the test. This is extremely important.</w:t>
      </w:r>
    </w:p>
    <w:p w:rsidR="00FA4FD5" w:rsidRDefault="0041323A" w:rsidP="00697EB0">
      <w:pPr>
        <w:rPr>
          <w:rFonts w:eastAsia="Times New Roman"/>
        </w:rPr>
      </w:pPr>
      <w:r>
        <w:t>O</w:t>
      </w:r>
      <w:r w:rsidR="00FA4FD5" w:rsidRPr="00FA4FD5">
        <w:rPr>
          <w:rFonts w:eastAsia="Times New Roman"/>
        </w:rPr>
        <w:t xml:space="preserve">n your multimeter you will notice a bunch of different settings. You are going to want to set your tester to read ohms. This is the symbol that looks like </w:t>
      </w:r>
      <w:r w:rsidR="00697EB0">
        <w:rPr>
          <w:rFonts w:eastAsia="Times New Roman"/>
        </w:rPr>
        <w:t>“Ω”</w:t>
      </w:r>
      <w:r w:rsidR="00FA4FD5" w:rsidRPr="00FA4FD5">
        <w:rPr>
          <w:rFonts w:eastAsia="Times New Roman"/>
        </w:rPr>
        <w:t>, commonly known as the Greek Omega symbol.</w:t>
      </w:r>
    </w:p>
    <w:p w:rsidR="00FA4FD5" w:rsidRPr="00FA4FD5" w:rsidRDefault="003F7E28" w:rsidP="00697EB0">
      <w:pPr>
        <w:rPr>
          <w:rFonts w:eastAsia="Times New Roman"/>
        </w:rPr>
      </w:pPr>
      <w:r>
        <w:rPr>
          <w:noProof/>
        </w:rPr>
        <mc:AlternateContent>
          <mc:Choice Requires="wps">
            <w:drawing>
              <wp:anchor distT="0" distB="0" distL="114300" distR="114300" simplePos="0" relativeHeight="251656192" behindDoc="0" locked="0" layoutInCell="1" allowOverlap="1">
                <wp:simplePos x="0" y="0"/>
                <wp:positionH relativeFrom="column">
                  <wp:posOffset>1206708</wp:posOffset>
                </wp:positionH>
                <wp:positionV relativeFrom="paragraph">
                  <wp:posOffset>1428292</wp:posOffset>
                </wp:positionV>
                <wp:extent cx="530352" cy="109728"/>
                <wp:effectExtent l="38100" t="57150" r="41275" b="100330"/>
                <wp:wrapSquare wrapText="bothSides"/>
                <wp:docPr id="4" name="Straight Arrow Connector 4"/>
                <wp:cNvGraphicFramePr/>
                <a:graphic xmlns:a="http://schemas.openxmlformats.org/drawingml/2006/main">
                  <a:graphicData uri="http://schemas.microsoft.com/office/word/2010/wordprocessingShape">
                    <wps:wsp>
                      <wps:cNvCnPr/>
                      <wps:spPr>
                        <a:xfrm flipV="1">
                          <a:off x="0" y="0"/>
                          <a:ext cx="530352" cy="109728"/>
                        </a:xfrm>
                        <a:prstGeom prst="straightConnector1">
                          <a:avLst/>
                        </a:prstGeom>
                        <a:ln w="50800">
                          <a:solidFill>
                            <a:srgbClr val="C00000"/>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29D958" id="_x0000_t32" coordsize="21600,21600" o:spt="32" o:oned="t" path="m,l21600,21600e" filled="f">
                <v:path arrowok="t" fillok="f" o:connecttype="none"/>
                <o:lock v:ext="edit" shapetype="t"/>
              </v:shapetype>
              <v:shape id="Straight Arrow Connector 4" o:spid="_x0000_s1026" type="#_x0000_t32" style="position:absolute;margin-left:95pt;margin-top:112.45pt;width:41.75pt;height:8.6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" strokecolor="#c00000" strokeweight="4pt">
                <v:stroke startarrow="block" joinstyle="miter"/>
                <w10:wrap type="square"/>
              </v:shape>
            </w:pict>
          </mc:Fallback>
        </mc:AlternateContent>
      </w:r>
      <w:r>
        <w:rPr>
          <w:noProof/>
        </w:rPr>
        <w:drawing>
          <wp:anchor distT="0" distB="0" distL="114300" distR="114300" simplePos="0" relativeHeight="251655168" behindDoc="0" locked="0" layoutInCell="1" allowOverlap="1">
            <wp:simplePos x="0" y="0"/>
            <wp:positionH relativeFrom="column">
              <wp:posOffset>0</wp:posOffset>
            </wp:positionH>
            <wp:positionV relativeFrom="paragraph">
              <wp:posOffset>-3810</wp:posOffset>
            </wp:positionV>
            <wp:extent cx="1602105" cy="2671445"/>
            <wp:effectExtent l="0" t="0" r="0" b="0"/>
            <wp:wrapSquare wrapText="bothSides"/>
            <wp:docPr id="3" name="Picture 3" descr="Fluke 114 Electrical Multi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uke 114 Electrical Multime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2105" cy="267144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D5" w:rsidRPr="00FA4FD5">
        <w:rPr>
          <w:rFonts w:eastAsia="Times New Roman"/>
        </w:rPr>
        <w:t>If you look at your tester when the probes are not touching anything, you should see a reading of infinity or OL. Touch the two probe tips together and you should see the reading change to zero. If your tester features an audio alert, it too will sound as you touch the probes together.</w:t>
      </w:r>
    </w:p>
    <w:p w:rsidR="00FA4FD5" w:rsidRPr="00FA4FD5" w:rsidRDefault="00FA4FD5" w:rsidP="00697EB0">
      <w:pPr>
        <w:rPr>
          <w:rFonts w:eastAsia="Times New Roman"/>
        </w:rPr>
      </w:pPr>
      <w:r w:rsidRPr="00FA4FD5">
        <w:rPr>
          <w:rFonts w:eastAsia="Times New Roman"/>
        </w:rPr>
        <w:t xml:space="preserve">Now what you are going to want to do is touch one probe tip to one end of the </w:t>
      </w:r>
      <w:r w:rsidR="00697EB0">
        <w:rPr>
          <w:rFonts w:eastAsia="Times New Roman"/>
        </w:rPr>
        <w:t xml:space="preserve">item to be tested and </w:t>
      </w:r>
      <w:r w:rsidRPr="00FA4FD5">
        <w:rPr>
          <w:rFonts w:eastAsia="Times New Roman"/>
        </w:rPr>
        <w:t>the other probe tip to the other end</w:t>
      </w:r>
      <w:r w:rsidR="00697EB0">
        <w:rPr>
          <w:rFonts w:eastAsia="Times New Roman"/>
        </w:rPr>
        <w:t xml:space="preserve">.  </w:t>
      </w:r>
      <w:r w:rsidRPr="00FA4FD5">
        <w:rPr>
          <w:rFonts w:eastAsia="Times New Roman"/>
        </w:rPr>
        <w:t>If the circuit is "closed," the tester will read zero and you should hear the audio beep if it has that feature. If the circuit is "open," the tester's reading will not change.</w:t>
      </w:r>
    </w:p>
    <w:p w:rsidR="00FA4FD5" w:rsidRPr="00FA4FD5" w:rsidRDefault="00FA4FD5" w:rsidP="00697EB0">
      <w:pPr>
        <w:rPr>
          <w:rFonts w:eastAsia="Times New Roman"/>
        </w:rPr>
      </w:pPr>
      <w:r w:rsidRPr="00FA4FD5">
        <w:rPr>
          <w:rFonts w:eastAsia="Times New Roman"/>
        </w:rPr>
        <w:t>Here is a clarification on what an "open" or "closed" circuit means:</w:t>
      </w:r>
    </w:p>
    <w:p w:rsidR="00FA4FD5" w:rsidRPr="00FA4FD5" w:rsidRDefault="00FA4FD5" w:rsidP="00697EB0">
      <w:pPr>
        <w:rPr>
          <w:rFonts w:eastAsia="Times New Roman"/>
        </w:rPr>
      </w:pPr>
      <w:r w:rsidRPr="00FA4FD5">
        <w:rPr>
          <w:rFonts w:eastAsia="Times New Roman"/>
        </w:rPr>
        <w:t>Open circuit: When the circuit is not complete, meaning that no voltage is able to flow through. This can be caused by a blown fuse, resistor or a switch.</w:t>
      </w:r>
    </w:p>
    <w:p w:rsidR="00FA4FD5" w:rsidRPr="00FA4FD5" w:rsidRDefault="00FA4FD5" w:rsidP="00697EB0">
      <w:pPr>
        <w:rPr>
          <w:rFonts w:eastAsia="Times New Roman"/>
        </w:rPr>
      </w:pPr>
      <w:r w:rsidRPr="00FA4FD5">
        <w:rPr>
          <w:rFonts w:eastAsia="Times New Roman"/>
        </w:rPr>
        <w:t>Closed circuit: When the circuit is complete, meaning that voltage is able to flow through it.</w:t>
      </w:r>
    </w:p>
    <w:p w:rsidR="00FA4FD5" w:rsidRDefault="00FA4FD5" w:rsidP="00697EB0">
      <w:r w:rsidRPr="00FA4FD5">
        <w:rPr>
          <w:rFonts w:eastAsia="Times New Roman"/>
        </w:rPr>
        <w:t>You can perform a simple continuity test on a light switch that is not wired to anything. With the switch off, probe the terminals. You should not get a reading on your tester. But, when you turn the switch on, you will notice that the tester will read zero and the beep should be heard, signaling that the circuit is closed or complete.</w:t>
      </w:r>
    </w:p>
    <w:p w:rsidR="00900D80" w:rsidRDefault="00900D80" w:rsidP="00270C7A">
      <w:pPr>
        <w:pStyle w:val="Heading2"/>
      </w:pPr>
      <w:r>
        <w:t>Sample Problem #1 – Fuse or circuit breaker</w:t>
      </w:r>
    </w:p>
    <w:p w:rsidR="00900D80" w:rsidRPr="00900D80" w:rsidRDefault="00900D80" w:rsidP="00900D80">
      <w:r>
        <w:t xml:space="preserve">Obtain a sample fuse.  This can be a cartridge fuse, knife fuse, or an automotive fuse.  A fuse or circuit breaker (in the on position) should have continuity so current can flow through it.   Place the probes on the connections.  If the fuse is good the circuit should be “closed” or have zero resistance.  </w:t>
      </w:r>
    </w:p>
    <w:p w:rsidR="0041323A" w:rsidRDefault="0041323A" w:rsidP="00270C7A">
      <w:pPr>
        <w:pStyle w:val="Heading2"/>
      </w:pPr>
      <w:r>
        <w:t>Sample Problem</w:t>
      </w:r>
      <w:r w:rsidR="00900D80">
        <w:t xml:space="preserve"> 2 – A </w:t>
      </w:r>
      <w:r w:rsidR="00B30A16">
        <w:t xml:space="preserve">3-way </w:t>
      </w:r>
      <w:r w:rsidR="00900D80">
        <w:t>switch</w:t>
      </w:r>
      <w:r>
        <w:t>:</w:t>
      </w:r>
    </w:p>
    <w:p w:rsidR="0041323A" w:rsidRDefault="0041323A" w:rsidP="00900D80">
      <w:r>
        <w:t>Obtain a 3-way light switch.  Remove the screws (these are usually color coded and give away the internal wiring).  Label the terminals A, B, and C.</w:t>
      </w:r>
    </w:p>
    <w:p w:rsidR="0041323A" w:rsidRDefault="0041323A" w:rsidP="00900D80">
      <w:r>
        <w:t xml:space="preserve">Using the multi-meter test each pair of terminals and determine which terminals are connected </w:t>
      </w:r>
      <w:r w:rsidR="002C4CF7">
        <w:t xml:space="preserve">(have continuity or a “closed” circuit) </w:t>
      </w:r>
      <w:r>
        <w:t xml:space="preserve">with the switch in one position.  Record your results.   Repeat with the switch in the other position.  Record your results. </w:t>
      </w:r>
    </w:p>
    <w:tbl>
      <w:tblPr>
        <w:tblStyle w:val="TableGrid"/>
        <w:tblW w:w="0" w:type="auto"/>
        <w:tblLook w:val="04A0" w:firstRow="1" w:lastRow="0" w:firstColumn="1" w:lastColumn="0" w:noHBand="0" w:noVBand="1"/>
      </w:tblPr>
      <w:tblGrid>
        <w:gridCol w:w="938"/>
        <w:gridCol w:w="593"/>
        <w:gridCol w:w="771"/>
      </w:tblGrid>
      <w:tr w:rsidR="0041323A" w:rsidTr="0041323A">
        <w:tc>
          <w:tcPr>
            <w:tcW w:w="0" w:type="auto"/>
          </w:tcPr>
          <w:p w:rsidR="0041323A" w:rsidRDefault="0041323A" w:rsidP="00900D80">
            <w:r>
              <w:lastRenderedPageBreak/>
              <w:t>Position</w:t>
            </w:r>
          </w:p>
        </w:tc>
        <w:tc>
          <w:tcPr>
            <w:tcW w:w="0" w:type="auto"/>
          </w:tcPr>
          <w:p w:rsidR="0041323A" w:rsidRDefault="0041323A" w:rsidP="00900D80">
            <w:r>
              <w:t>Test</w:t>
            </w:r>
          </w:p>
        </w:tc>
        <w:tc>
          <w:tcPr>
            <w:tcW w:w="0" w:type="auto"/>
          </w:tcPr>
          <w:p w:rsidR="0041323A" w:rsidRDefault="0041323A" w:rsidP="00900D80">
            <w:r>
              <w:t>Result</w:t>
            </w:r>
          </w:p>
        </w:tc>
      </w:tr>
      <w:tr w:rsidR="0041323A" w:rsidTr="0041323A">
        <w:tc>
          <w:tcPr>
            <w:tcW w:w="0" w:type="auto"/>
          </w:tcPr>
          <w:p w:rsidR="0041323A" w:rsidRDefault="0041323A" w:rsidP="00900D80">
            <w:r>
              <w:t>1</w:t>
            </w:r>
          </w:p>
        </w:tc>
        <w:tc>
          <w:tcPr>
            <w:tcW w:w="0" w:type="auto"/>
          </w:tcPr>
          <w:p w:rsidR="0041323A" w:rsidRDefault="0041323A" w:rsidP="00900D80">
            <w:r>
              <w:t>A-B</w:t>
            </w:r>
          </w:p>
        </w:tc>
        <w:tc>
          <w:tcPr>
            <w:tcW w:w="0" w:type="auto"/>
          </w:tcPr>
          <w:p w:rsidR="0041323A" w:rsidRDefault="0041323A" w:rsidP="00900D80"/>
        </w:tc>
      </w:tr>
      <w:tr w:rsidR="0041323A" w:rsidTr="0041323A">
        <w:tc>
          <w:tcPr>
            <w:tcW w:w="0" w:type="auto"/>
          </w:tcPr>
          <w:p w:rsidR="0041323A" w:rsidRDefault="0041323A" w:rsidP="00900D80">
            <w:r>
              <w:t>1</w:t>
            </w:r>
          </w:p>
        </w:tc>
        <w:tc>
          <w:tcPr>
            <w:tcW w:w="0" w:type="auto"/>
          </w:tcPr>
          <w:p w:rsidR="0041323A" w:rsidRDefault="0041323A" w:rsidP="00900D80">
            <w:r>
              <w:t>B-C</w:t>
            </w:r>
          </w:p>
        </w:tc>
        <w:tc>
          <w:tcPr>
            <w:tcW w:w="0" w:type="auto"/>
          </w:tcPr>
          <w:p w:rsidR="0041323A" w:rsidRDefault="0041323A" w:rsidP="00900D80"/>
        </w:tc>
      </w:tr>
      <w:tr w:rsidR="0041323A" w:rsidTr="0041323A">
        <w:tc>
          <w:tcPr>
            <w:tcW w:w="0" w:type="auto"/>
          </w:tcPr>
          <w:p w:rsidR="0041323A" w:rsidRDefault="0041323A" w:rsidP="00900D80">
            <w:r>
              <w:t>1</w:t>
            </w:r>
          </w:p>
        </w:tc>
        <w:tc>
          <w:tcPr>
            <w:tcW w:w="0" w:type="auto"/>
          </w:tcPr>
          <w:p w:rsidR="0041323A" w:rsidRDefault="0041323A" w:rsidP="00900D80">
            <w:r>
              <w:t>A-C</w:t>
            </w:r>
          </w:p>
        </w:tc>
        <w:tc>
          <w:tcPr>
            <w:tcW w:w="0" w:type="auto"/>
          </w:tcPr>
          <w:p w:rsidR="0041323A" w:rsidRDefault="0041323A" w:rsidP="00900D80"/>
        </w:tc>
      </w:tr>
      <w:tr w:rsidR="0041323A" w:rsidTr="0041323A">
        <w:tc>
          <w:tcPr>
            <w:tcW w:w="0" w:type="auto"/>
          </w:tcPr>
          <w:p w:rsidR="0041323A" w:rsidRDefault="0041323A" w:rsidP="00900D80">
            <w:r>
              <w:t>2</w:t>
            </w:r>
          </w:p>
        </w:tc>
        <w:tc>
          <w:tcPr>
            <w:tcW w:w="0" w:type="auto"/>
          </w:tcPr>
          <w:p w:rsidR="0041323A" w:rsidRDefault="0041323A" w:rsidP="00900D80">
            <w:r>
              <w:t>A-B</w:t>
            </w:r>
          </w:p>
        </w:tc>
        <w:tc>
          <w:tcPr>
            <w:tcW w:w="0" w:type="auto"/>
          </w:tcPr>
          <w:p w:rsidR="0041323A" w:rsidRDefault="0041323A" w:rsidP="00900D80"/>
        </w:tc>
      </w:tr>
      <w:tr w:rsidR="0041323A" w:rsidTr="0041323A">
        <w:tc>
          <w:tcPr>
            <w:tcW w:w="0" w:type="auto"/>
          </w:tcPr>
          <w:p w:rsidR="0041323A" w:rsidRDefault="0041323A" w:rsidP="00270C7A">
            <w:r>
              <w:t>2</w:t>
            </w:r>
          </w:p>
        </w:tc>
        <w:tc>
          <w:tcPr>
            <w:tcW w:w="0" w:type="auto"/>
          </w:tcPr>
          <w:p w:rsidR="0041323A" w:rsidRDefault="0041323A" w:rsidP="00270C7A">
            <w:r>
              <w:t>B-C</w:t>
            </w:r>
          </w:p>
        </w:tc>
        <w:tc>
          <w:tcPr>
            <w:tcW w:w="0" w:type="auto"/>
          </w:tcPr>
          <w:p w:rsidR="0041323A" w:rsidRDefault="0041323A" w:rsidP="00270C7A"/>
        </w:tc>
      </w:tr>
      <w:tr w:rsidR="0041323A" w:rsidTr="0041323A">
        <w:tc>
          <w:tcPr>
            <w:tcW w:w="0" w:type="auto"/>
          </w:tcPr>
          <w:p w:rsidR="0041323A" w:rsidRDefault="0041323A" w:rsidP="00270C7A">
            <w:r>
              <w:t>2</w:t>
            </w:r>
          </w:p>
        </w:tc>
        <w:tc>
          <w:tcPr>
            <w:tcW w:w="0" w:type="auto"/>
          </w:tcPr>
          <w:p w:rsidR="0041323A" w:rsidRDefault="0041323A" w:rsidP="00270C7A">
            <w:r>
              <w:t>A-C</w:t>
            </w:r>
          </w:p>
        </w:tc>
        <w:tc>
          <w:tcPr>
            <w:tcW w:w="0" w:type="auto"/>
          </w:tcPr>
          <w:p w:rsidR="0041323A" w:rsidRDefault="0041323A" w:rsidP="00270C7A"/>
        </w:tc>
      </w:tr>
    </w:tbl>
    <w:p w:rsidR="0041323A" w:rsidRDefault="0041323A" w:rsidP="00270C7A"/>
    <w:p w:rsidR="0041323A" w:rsidRDefault="0041323A" w:rsidP="00270C7A">
      <w:r>
        <w:t>The terminal that is “common” to both tests of a closed circuit is the “common” terminal.  For example</w:t>
      </w:r>
      <w:r w:rsidR="00270C7A">
        <w:t xml:space="preserve"> if your results were</w:t>
      </w:r>
      <w:r>
        <w:t>:</w:t>
      </w:r>
    </w:p>
    <w:tbl>
      <w:tblPr>
        <w:tblStyle w:val="TableGrid"/>
        <w:tblW w:w="0" w:type="auto"/>
        <w:tblLook w:val="04A0" w:firstRow="1" w:lastRow="0" w:firstColumn="1" w:lastColumn="0" w:noHBand="0" w:noVBand="1"/>
      </w:tblPr>
      <w:tblGrid>
        <w:gridCol w:w="938"/>
        <w:gridCol w:w="593"/>
        <w:gridCol w:w="811"/>
      </w:tblGrid>
      <w:tr w:rsidR="0041323A" w:rsidTr="00DF44B0">
        <w:tc>
          <w:tcPr>
            <w:tcW w:w="0" w:type="auto"/>
          </w:tcPr>
          <w:p w:rsidR="0041323A" w:rsidRDefault="0041323A" w:rsidP="00270C7A">
            <w:r>
              <w:t>Position</w:t>
            </w:r>
          </w:p>
        </w:tc>
        <w:tc>
          <w:tcPr>
            <w:tcW w:w="0" w:type="auto"/>
          </w:tcPr>
          <w:p w:rsidR="0041323A" w:rsidRDefault="0041323A" w:rsidP="00270C7A">
            <w:r>
              <w:t>Test</w:t>
            </w:r>
          </w:p>
        </w:tc>
        <w:tc>
          <w:tcPr>
            <w:tcW w:w="0" w:type="auto"/>
          </w:tcPr>
          <w:p w:rsidR="0041323A" w:rsidRDefault="0041323A" w:rsidP="00270C7A">
            <w:r>
              <w:t>Result</w:t>
            </w:r>
          </w:p>
        </w:tc>
      </w:tr>
      <w:tr w:rsidR="0041323A" w:rsidTr="00DF44B0">
        <w:tc>
          <w:tcPr>
            <w:tcW w:w="0" w:type="auto"/>
          </w:tcPr>
          <w:p w:rsidR="0041323A" w:rsidRDefault="0041323A" w:rsidP="00270C7A">
            <w:r>
              <w:t>1</w:t>
            </w:r>
          </w:p>
        </w:tc>
        <w:tc>
          <w:tcPr>
            <w:tcW w:w="0" w:type="auto"/>
          </w:tcPr>
          <w:p w:rsidR="0041323A" w:rsidRDefault="0041323A" w:rsidP="00270C7A">
            <w:r>
              <w:t>A-B</w:t>
            </w:r>
          </w:p>
        </w:tc>
        <w:tc>
          <w:tcPr>
            <w:tcW w:w="0" w:type="auto"/>
          </w:tcPr>
          <w:p w:rsidR="0041323A" w:rsidRDefault="0041323A" w:rsidP="00270C7A">
            <w:r>
              <w:t>Closed</w:t>
            </w:r>
          </w:p>
        </w:tc>
      </w:tr>
      <w:tr w:rsidR="0041323A" w:rsidTr="00DF44B0">
        <w:tc>
          <w:tcPr>
            <w:tcW w:w="0" w:type="auto"/>
          </w:tcPr>
          <w:p w:rsidR="0041323A" w:rsidRDefault="0041323A" w:rsidP="00270C7A">
            <w:r>
              <w:t>1</w:t>
            </w:r>
          </w:p>
        </w:tc>
        <w:tc>
          <w:tcPr>
            <w:tcW w:w="0" w:type="auto"/>
          </w:tcPr>
          <w:p w:rsidR="0041323A" w:rsidRDefault="0041323A" w:rsidP="00270C7A">
            <w:r>
              <w:t>B-C</w:t>
            </w:r>
          </w:p>
        </w:tc>
        <w:tc>
          <w:tcPr>
            <w:tcW w:w="0" w:type="auto"/>
          </w:tcPr>
          <w:p w:rsidR="0041323A" w:rsidRDefault="0041323A" w:rsidP="00270C7A">
            <w:r>
              <w:t>Open</w:t>
            </w:r>
          </w:p>
        </w:tc>
      </w:tr>
      <w:tr w:rsidR="0041323A" w:rsidTr="00DF44B0">
        <w:tc>
          <w:tcPr>
            <w:tcW w:w="0" w:type="auto"/>
          </w:tcPr>
          <w:p w:rsidR="0041323A" w:rsidRDefault="0041323A" w:rsidP="00270C7A">
            <w:r>
              <w:t>1</w:t>
            </w:r>
          </w:p>
        </w:tc>
        <w:tc>
          <w:tcPr>
            <w:tcW w:w="0" w:type="auto"/>
          </w:tcPr>
          <w:p w:rsidR="0041323A" w:rsidRDefault="0041323A" w:rsidP="00270C7A">
            <w:r>
              <w:t>A-C</w:t>
            </w:r>
          </w:p>
        </w:tc>
        <w:tc>
          <w:tcPr>
            <w:tcW w:w="0" w:type="auto"/>
          </w:tcPr>
          <w:p w:rsidR="0041323A" w:rsidRDefault="0041323A" w:rsidP="00270C7A">
            <w:r>
              <w:t>Open</w:t>
            </w:r>
          </w:p>
        </w:tc>
      </w:tr>
      <w:tr w:rsidR="0041323A" w:rsidTr="00DF44B0">
        <w:tc>
          <w:tcPr>
            <w:tcW w:w="0" w:type="auto"/>
          </w:tcPr>
          <w:p w:rsidR="0041323A" w:rsidRDefault="0041323A" w:rsidP="00270C7A">
            <w:r>
              <w:t>2</w:t>
            </w:r>
          </w:p>
        </w:tc>
        <w:tc>
          <w:tcPr>
            <w:tcW w:w="0" w:type="auto"/>
          </w:tcPr>
          <w:p w:rsidR="0041323A" w:rsidRDefault="0041323A" w:rsidP="00270C7A">
            <w:r>
              <w:t>A-B</w:t>
            </w:r>
          </w:p>
        </w:tc>
        <w:tc>
          <w:tcPr>
            <w:tcW w:w="0" w:type="auto"/>
          </w:tcPr>
          <w:p w:rsidR="0041323A" w:rsidRDefault="0041323A" w:rsidP="00270C7A">
            <w:r>
              <w:t>Open</w:t>
            </w:r>
          </w:p>
        </w:tc>
      </w:tr>
      <w:tr w:rsidR="0041323A" w:rsidTr="00DF44B0">
        <w:tc>
          <w:tcPr>
            <w:tcW w:w="0" w:type="auto"/>
          </w:tcPr>
          <w:p w:rsidR="0041323A" w:rsidRDefault="0041323A" w:rsidP="00270C7A">
            <w:r>
              <w:t>2</w:t>
            </w:r>
          </w:p>
        </w:tc>
        <w:tc>
          <w:tcPr>
            <w:tcW w:w="0" w:type="auto"/>
          </w:tcPr>
          <w:p w:rsidR="0041323A" w:rsidRDefault="0041323A" w:rsidP="00270C7A">
            <w:r>
              <w:t>B-C</w:t>
            </w:r>
          </w:p>
        </w:tc>
        <w:tc>
          <w:tcPr>
            <w:tcW w:w="0" w:type="auto"/>
          </w:tcPr>
          <w:p w:rsidR="0041323A" w:rsidRDefault="0041323A" w:rsidP="00270C7A">
            <w:r>
              <w:t>Closed</w:t>
            </w:r>
          </w:p>
        </w:tc>
      </w:tr>
      <w:tr w:rsidR="0041323A" w:rsidTr="00DF44B0">
        <w:tc>
          <w:tcPr>
            <w:tcW w:w="0" w:type="auto"/>
          </w:tcPr>
          <w:p w:rsidR="0041323A" w:rsidRDefault="0041323A" w:rsidP="00270C7A">
            <w:r>
              <w:t>2</w:t>
            </w:r>
          </w:p>
        </w:tc>
        <w:tc>
          <w:tcPr>
            <w:tcW w:w="0" w:type="auto"/>
          </w:tcPr>
          <w:p w:rsidR="0041323A" w:rsidRDefault="0041323A" w:rsidP="00270C7A">
            <w:r>
              <w:t>A-C</w:t>
            </w:r>
          </w:p>
        </w:tc>
        <w:tc>
          <w:tcPr>
            <w:tcW w:w="0" w:type="auto"/>
          </w:tcPr>
          <w:p w:rsidR="0041323A" w:rsidRDefault="0041323A" w:rsidP="00270C7A">
            <w:r>
              <w:t>Open</w:t>
            </w:r>
          </w:p>
        </w:tc>
      </w:tr>
    </w:tbl>
    <w:p w:rsidR="0041323A" w:rsidRDefault="0041323A" w:rsidP="00900D80">
      <w:pPr>
        <w:rPr>
          <w:rFonts w:ascii="inherit" w:hAnsi="inherit"/>
          <w:sz w:val="24"/>
          <w:szCs w:val="24"/>
        </w:rPr>
      </w:pPr>
    </w:p>
    <w:p w:rsidR="0041323A" w:rsidRDefault="0041323A" w:rsidP="00270C7A">
      <w:r>
        <w:t xml:space="preserve">“B” is always connected to the closed circuit so it would be “common” to both positions of the switch.  </w:t>
      </w:r>
      <w:r w:rsidR="002C4CF7">
        <w:t>You can describe what you find this way:</w:t>
      </w:r>
    </w:p>
    <w:p w:rsidR="002C4CF7" w:rsidRDefault="002C4CF7" w:rsidP="00270C7A">
      <w:r>
        <w:t>With the switch in position 1</w:t>
      </w:r>
      <w:r w:rsidR="00837182">
        <w:t>;</w:t>
      </w:r>
      <w:r>
        <w:t xml:space="preserve"> </w:t>
      </w:r>
      <w:proofErr w:type="gramStart"/>
      <w:r>
        <w:t>A and</w:t>
      </w:r>
      <w:proofErr w:type="gramEnd"/>
      <w:r>
        <w:t xml:space="preserve"> B are connected.   With the switch in position 2</w:t>
      </w:r>
      <w:r w:rsidR="00837182">
        <w:t>;</w:t>
      </w:r>
      <w:bookmarkStart w:id="0" w:name="_GoBack"/>
      <w:bookmarkEnd w:id="0"/>
      <w:r>
        <w:t xml:space="preserve"> B and C are connected.  </w:t>
      </w:r>
      <w:proofErr w:type="gramStart"/>
      <w:r>
        <w:t>A and</w:t>
      </w:r>
      <w:proofErr w:type="gramEnd"/>
      <w:r>
        <w:t xml:space="preserve"> C are never connected.  </w:t>
      </w:r>
    </w:p>
    <w:p w:rsidR="0041323A" w:rsidRDefault="00270C7A" w:rsidP="00270C7A">
      <w:pPr>
        <w:pStyle w:val="Heading2"/>
      </w:pPr>
      <w:r>
        <w:t>Sample Problem 3</w:t>
      </w:r>
      <w:r w:rsidR="002C4CF7">
        <w:t xml:space="preserve"> – Coil Tests:</w:t>
      </w:r>
    </w:p>
    <w:p w:rsidR="002C4CF7" w:rsidRDefault="002C4CF7" w:rsidP="00270C7A">
      <w:r>
        <w:t xml:space="preserve">Coils are used in many applications such as relays and transformers.   They are simply a long wire wrapped into a “coil”   in a relay they create form an electromagnet to move a contact.  In a transformer they induce voltage into another coil.   A common problem in these devices is that they the wire in the coil breaks and they cease to work.   Testing </w:t>
      </w:r>
      <w:r w:rsidR="00270C7A">
        <w:t>continuity</w:t>
      </w:r>
      <w:r>
        <w:t xml:space="preserve"> is a simple was to confirm that the coil wire is not broken.   Unlike a switch the coil is a long wire and has some </w:t>
      </w:r>
      <w:r w:rsidR="00270C7A">
        <w:t>resistance</w:t>
      </w:r>
      <w:r>
        <w:t xml:space="preserve">.  A few ohms is common.   So in this test we look to see if the circuit is open and the coil is broken or has a resistance near zero. </w:t>
      </w:r>
    </w:p>
    <w:p w:rsidR="002C4CF7" w:rsidRDefault="002C4CF7" w:rsidP="00270C7A">
      <w:r>
        <w:t>The following are common tests for coils:</w:t>
      </w:r>
    </w:p>
    <w:p w:rsidR="002C4CF7" w:rsidRPr="00900D80" w:rsidRDefault="002C4CF7" w:rsidP="00270C7A">
      <w:pPr>
        <w:pStyle w:val="ListParagraph"/>
        <w:numPr>
          <w:ilvl w:val="0"/>
          <w:numId w:val="3"/>
        </w:numPr>
      </w:pPr>
      <w:r w:rsidRPr="00900D80">
        <w:t xml:space="preserve">A relay has a coil to activate the contact.  Motor controllers are </w:t>
      </w:r>
      <w:r w:rsidR="00900D80" w:rsidRPr="00900D80">
        <w:t>relays</w:t>
      </w:r>
      <w:r w:rsidRPr="00900D80">
        <w:t xml:space="preserve">.   You can usually visually identify the coil wires.   </w:t>
      </w:r>
      <w:r w:rsidR="00B30A16">
        <w:t>Check these</w:t>
      </w:r>
      <w:r w:rsidR="00900D80" w:rsidRPr="00900D80">
        <w:t xml:space="preserve"> for </w:t>
      </w:r>
      <w:r w:rsidR="00270C7A" w:rsidRPr="00900D80">
        <w:t>continuity</w:t>
      </w:r>
      <w:r w:rsidR="00900D80" w:rsidRPr="00900D80">
        <w:t xml:space="preserve"> between the contacts. </w:t>
      </w:r>
    </w:p>
    <w:p w:rsidR="002C4CF7" w:rsidRPr="00900D80" w:rsidRDefault="002C4CF7" w:rsidP="00270C7A">
      <w:pPr>
        <w:pStyle w:val="ListParagraph"/>
        <w:numPr>
          <w:ilvl w:val="0"/>
          <w:numId w:val="3"/>
        </w:numPr>
      </w:pPr>
      <w:r w:rsidRPr="00900D80">
        <w:t xml:space="preserve">Transformers are very </w:t>
      </w:r>
      <w:r w:rsidR="00900D80" w:rsidRPr="00900D80">
        <w:t>common</w:t>
      </w:r>
      <w:r w:rsidRPr="00900D80">
        <w:t xml:space="preserve">.   If you own a cell phone the charger is a </w:t>
      </w:r>
      <w:r w:rsidR="00900D80" w:rsidRPr="00900D80">
        <w:t>transformer</w:t>
      </w:r>
      <w:r w:rsidRPr="00900D80">
        <w:t>!   Test the contact</w:t>
      </w:r>
      <w:r w:rsidR="00900D80" w:rsidRPr="00900D80">
        <w:t>s</w:t>
      </w:r>
      <w:r w:rsidRPr="00900D80">
        <w:t xml:space="preserve"> on the plug.   </w:t>
      </w:r>
      <w:r w:rsidR="00900D80" w:rsidRPr="00900D80">
        <w:t xml:space="preserve">Note:  Transformers have two coils.   You can easily see this on a door bell transformer or a sprinkler controller transformer.   One connection goes to the AC power and the other to controller or door bell. </w:t>
      </w:r>
      <w:r w:rsidR="00270C7A">
        <w:t xml:space="preserve"> If the circuit is “open”</w:t>
      </w:r>
      <w:r w:rsidR="00B30A16">
        <w:t xml:space="preserve"> on either set of terminals</w:t>
      </w:r>
      <w:r w:rsidR="00270C7A">
        <w:t xml:space="preserve"> then the coil is bad. </w:t>
      </w:r>
    </w:p>
    <w:p w:rsidR="00900D80" w:rsidRPr="00270C7A" w:rsidRDefault="00900D80" w:rsidP="00270C7A">
      <w:pPr>
        <w:pStyle w:val="ListParagraph"/>
        <w:numPr>
          <w:ilvl w:val="0"/>
          <w:numId w:val="3"/>
        </w:numPr>
        <w:rPr>
          <w:rFonts w:eastAsia="Times New Roman"/>
        </w:rPr>
      </w:pPr>
      <w:r w:rsidRPr="00900D80">
        <w:t xml:space="preserve">Sprinkler valve solenoids are coils.   Test the lead wires.  </w:t>
      </w:r>
      <w:r w:rsidR="00270C7A">
        <w:t xml:space="preserve">If the circuit is “open” then the solenoid is bad. </w:t>
      </w:r>
    </w:p>
    <w:p w:rsidR="00697EB0" w:rsidRDefault="00697EB0" w:rsidP="00697EB0">
      <w:pPr>
        <w:pStyle w:val="Heading2"/>
        <w:rPr>
          <w:rFonts w:eastAsia="Times New Roman"/>
        </w:rPr>
      </w:pPr>
      <w:r>
        <w:rPr>
          <w:rFonts w:eastAsia="Times New Roman"/>
        </w:rPr>
        <w:lastRenderedPageBreak/>
        <w:t>Sample Problem #4: - Test a wire in place</w:t>
      </w:r>
    </w:p>
    <w:p w:rsidR="00697EB0" w:rsidRDefault="00697EB0" w:rsidP="00697EB0">
      <w:r>
        <w:t xml:space="preserve">Sometimes you will want to test a wire in a cable or conduit.  Since the ends are physically too far apart you need another method.   </w:t>
      </w:r>
      <w:r w:rsidR="00B30A16" w:rsidRPr="00B30A16">
        <w:rPr>
          <w:b/>
        </w:rPr>
        <w:t>Always test for voltage first (see below) to ensure that the circuit is not hot.</w:t>
      </w:r>
      <w:r w:rsidR="00B30A16">
        <w:t xml:space="preserve">  </w:t>
      </w:r>
      <w:r>
        <w:t xml:space="preserve">To do this connect two wires together with a wire nut in one box, then test the continuity of the two wires in the other box.   </w:t>
      </w:r>
      <w:r w:rsidR="00B30A16">
        <w:t xml:space="preserve">For example if you want to test the red wire below connect red to green.  </w:t>
      </w:r>
      <w:r>
        <w:t xml:space="preserve">If the circuit is open </w:t>
      </w:r>
      <w:r w:rsidR="00B30A16">
        <w:t xml:space="preserve">(bad) </w:t>
      </w:r>
      <w:r>
        <w:t>then one or both wir</w:t>
      </w:r>
      <w:r w:rsidR="00B30A16">
        <w:t>es are</w:t>
      </w:r>
      <w:r>
        <w:t xml:space="preserve"> bad.  T</w:t>
      </w:r>
      <w:r w:rsidR="00B30A16">
        <w:t xml:space="preserve">ry connecting green to black and testing.   If this circuit is closed (good) then the green wire is OK and the red </w:t>
      </w:r>
      <w:proofErr w:type="spellStart"/>
      <w:r w:rsidR="00B30A16">
        <w:t>wire</w:t>
      </w:r>
      <w:proofErr w:type="spellEnd"/>
      <w:r w:rsidR="00B30A16">
        <w:t xml:space="preserve"> is broken.  </w:t>
      </w:r>
    </w:p>
    <w:p w:rsidR="00697EB0" w:rsidRPr="00697EB0" w:rsidRDefault="00A20989" w:rsidP="00697EB0">
      <w:r>
        <w:rPr>
          <w:noProof/>
        </w:rPr>
        <mc:AlternateContent>
          <mc:Choice Requires="wpg">
            <w:drawing>
              <wp:inline distT="0" distB="0" distL="0" distR="0" wp14:anchorId="4E9F7D9E" wp14:editId="57A2EAC4">
                <wp:extent cx="6183443" cy="341774"/>
                <wp:effectExtent l="0" t="0" r="8255" b="39370"/>
                <wp:docPr id="17" name="Group 17"/>
                <wp:cNvGraphicFramePr/>
                <a:graphic xmlns:a="http://schemas.openxmlformats.org/drawingml/2006/main">
                  <a:graphicData uri="http://schemas.microsoft.com/office/word/2010/wordprocessingGroup">
                    <wpg:wgp>
                      <wpg:cNvGrpSpPr/>
                      <wpg:grpSpPr>
                        <a:xfrm>
                          <a:off x="0" y="0"/>
                          <a:ext cx="6183443" cy="341774"/>
                          <a:chOff x="0" y="0"/>
                          <a:chExt cx="6250878" cy="359758"/>
                        </a:xfrm>
                      </wpg:grpSpPr>
                      <wps:wsp>
                        <wps:cNvPr id="14" name="Text Box 14"/>
                        <wps:cNvSpPr txBox="1"/>
                        <wps:spPr>
                          <a:xfrm>
                            <a:off x="0" y="0"/>
                            <a:ext cx="816610" cy="284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0989" w:rsidRPr="00A20989" w:rsidRDefault="00A20989" w:rsidP="00A20989">
                              <w:pPr>
                                <w:pStyle w:val="NoSpacing"/>
                              </w:pPr>
                              <w:r>
                                <w:t xml:space="preserve">Test </w:t>
                              </w:r>
                              <w:r w:rsidRPr="00A20989">
                                <w:t>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a:off x="816964" y="67455"/>
                            <a:ext cx="4480560" cy="749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wpg:grpSp>
                        <wpg:cNvPr id="16" name="Group 16"/>
                        <wpg:cNvGrpSpPr/>
                        <wpg:grpSpPr>
                          <a:xfrm>
                            <a:off x="816964" y="22485"/>
                            <a:ext cx="5433914" cy="284480"/>
                            <a:chOff x="0" y="0"/>
                            <a:chExt cx="5433914" cy="284480"/>
                          </a:xfrm>
                        </wpg:grpSpPr>
                        <wps:wsp>
                          <wps:cNvPr id="13" name="Text Box 13"/>
                          <wps:cNvSpPr txBox="1"/>
                          <wps:spPr>
                            <a:xfrm>
                              <a:off x="4444584" y="0"/>
                              <a:ext cx="989330" cy="284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0989" w:rsidRPr="00A20989" w:rsidRDefault="00A20989" w:rsidP="00A20989">
                                <w:pPr>
                                  <w:pStyle w:val="NoSpacing"/>
                                </w:pPr>
                                <w:r w:rsidRPr="00A20989">
                                  <w:t>Connect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Straight Connector 9"/>
                          <wps:cNvCnPr/>
                          <wps:spPr>
                            <a:xfrm>
                              <a:off x="0" y="187377"/>
                              <a:ext cx="4480128" cy="6980"/>
                            </a:xfrm>
                            <a:prstGeom prst="line">
                              <a:avLst/>
                            </a:prstGeom>
                            <a:ln w="1270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0" name="Straight Connector 10"/>
                        <wps:cNvCnPr/>
                        <wps:spPr>
                          <a:xfrm>
                            <a:off x="816964" y="352268"/>
                            <a:ext cx="4480560" cy="74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E9F7D9E" id="Group 17" o:spid="_x0000_s1026" style="width:486.9pt;height:26.9pt;mso-position-horizontal-relative:char;mso-position-vertical-relative:line" coordsize="62508,3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">
                <v:shapetype id="_x0000_t202" coordsize="21600,21600" o:spt="202" path="m,l,21600r21600,l21600,xe">
                  <v:stroke joinstyle="miter"/>
                  <v:path gradientshapeok="t" o:connecttype="rect"/>
                </v:shapetype>
                <v:shape id="Text Box 14" o:spid="_x0000_s1027" type="#_x0000_t202" style="position:absolute;width:8166;height:2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B28MA&#10;AADbAAAADwAAAGRycy9kb3ducmV2LnhtbERPS2vCQBC+C/0PyxR6kbrx1Up0FZE+xJumKt6G7DQJ&#10;zc6G7DZJ/31XELzNx/ecxaozpWiodoVlBcNBBII4tbrgTMFX8v48A+E8ssbSMin4Iwer5UNvgbG2&#10;Le+pOfhMhBB2MSrIva9iKV2ak0E3sBVx4L5tbdAHWGdS19iGcFPKURS9SIMFh4YcK9rklP4cfo2C&#10;Sz8771z3cWzH03H19tkkryedKPX02K3nIDx1/i6+ubc6zJ/A9Zdw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hB28MAAADbAAAADwAAAAAAAAAAAAAAAACYAgAAZHJzL2Rv&#10;d25yZXYueG1sUEsFBgAAAAAEAAQA9QAAAIgDAAAAAA==&#10;" fillcolor="white [3201]" stroked="f" strokeweight=".5pt">
                  <v:textbox>
                    <w:txbxContent>
                      <w:p w:rsidR="00A20989" w:rsidRPr="00A20989" w:rsidRDefault="00A20989" w:rsidP="00A20989">
                        <w:pPr>
                          <w:pStyle w:val="NoSpacing"/>
                        </w:pPr>
                        <w:r>
                          <w:t xml:space="preserve">Test </w:t>
                        </w:r>
                        <w:r w:rsidRPr="00A20989">
                          <w:t>Here</w:t>
                        </w:r>
                      </w:p>
                    </w:txbxContent>
                  </v:textbox>
                </v:shape>
                <v:line id="Straight Connector 8" o:spid="_x0000_s1028" style="position:absolute;visibility:visible;mso-wrap-style:square" from="8169,674" to="52975,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RUr8AAADaAAAADwAAAGRycy9kb3ducmV2LnhtbERPy4rCMBTdC/5DuII7TXXhSDWKiK+R&#10;2fgEd9fm2habm9JErX8/WQguD+c9ntamEE+qXG5ZQa8bgSBOrM45VXA8LDtDEM4jaywsk4I3OZhO&#10;mo0xxtq+eEfPvU9FCGEXo4LM+zKW0iUZGXRdWxIH7mYrgz7AKpW6wlcIN4XsR9FAGsw5NGRY0jyj&#10;5L5/GAW/u+NmcL2sfk6La38rL84N1+c/pdqtejYC4an2X/HHvdEKwtZwJdwAOfk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sRUr8AAADaAAAADwAAAAAAAAAAAAAAAACh&#10;AgAAZHJzL2Rvd25yZXYueG1sUEsFBgAAAAAEAAQA+QAAAI0DAAAAAA==&#10;" strokecolor="#c00000" strokeweight="1pt">
                  <v:stroke joinstyle="miter"/>
                </v:line>
                <v:group id="Group 16" o:spid="_x0000_s1029" style="position:absolute;left:8169;top:224;width:54339;height:2845" coordsize="54339,2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Text Box 13" o:spid="_x0000_s1030" type="#_x0000_t202" style="position:absolute;left:44445;width:9894;height:2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Zr8MA&#10;AADbAAAADwAAAGRycy9kb3ducmV2LnhtbERPS2vCQBC+C/0PyxS8SN1o6IPUVUTUircabeltyE6T&#10;YHY2ZNck/fduQfA2H99zZoveVKKlxpWWFUzGEQjizOqScwXHdPP0BsJ5ZI2VZVLwRw4W84fBDBNt&#10;O/6k9uBzEULYJaig8L5OpHRZQQbd2NbEgfu1jUEfYJNL3WAXwk0lp1H0Ig2WHBoKrGlVUHY+XIyC&#10;n1H+vXf99tTFz3G9/mjT1y+dKjV87JfvIDz1/i6+uXc6zI/h/5dwg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HZr8MAAADbAAAADwAAAAAAAAAAAAAAAACYAgAAZHJzL2Rv&#10;d25yZXYueG1sUEsFBgAAAAAEAAQA9QAAAIgDAAAAAA==&#10;" fillcolor="white [3201]" stroked="f" strokeweight=".5pt">
                    <v:textbox>
                      <w:txbxContent>
                        <w:p w:rsidR="00A20989" w:rsidRPr="00A20989" w:rsidRDefault="00A20989" w:rsidP="00A20989">
                          <w:pPr>
                            <w:pStyle w:val="NoSpacing"/>
                          </w:pPr>
                          <w:r w:rsidRPr="00A20989">
                            <w:t>Connect Here</w:t>
                          </w:r>
                        </w:p>
                      </w:txbxContent>
                    </v:textbox>
                  </v:shape>
                  <v:line id="Straight Connector 9" o:spid="_x0000_s1031" style="position:absolute;visibility:visible;mso-wrap-style:square" from="0,1873" to="44801,1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k0v8EAAADaAAAADwAAAGRycy9kb3ducmV2LnhtbESPQYvCMBSE7wv+h/AEb2uqB9FqFFEE&#10;RS/aLou3R/Nsi81LaaLWf28EweMwM98ws0VrKnGnxpWWFQz6EQjizOqScwVpsvkdg3AeWWNlmRQ8&#10;ycFi3vmZYaztg490P/lcBAi7GBUU3texlC4ryKDr25o4eBfbGPRBNrnUDT4C3FRyGEUjabDksFBg&#10;TauCsuvpZhTI0Waf7g92d07WO/OXr/9X6ZCV6nXb5RSEp9Z/w5/2ViuYwPtKuAF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TS/wQAAANoAAAAPAAAAAAAAAAAAAAAA&#10;AKECAABkcnMvZG93bnJldi54bWxQSwUGAAAAAAQABAD5AAAAjwMAAAAA&#10;" strokecolor="#375623 [1609]" strokeweight="1pt">
                    <v:stroke joinstyle="miter"/>
                  </v:line>
                </v:group>
                <v:line id="Straight Connector 10" o:spid="_x0000_s1032" style="position:absolute;visibility:visible;mso-wrap-style:square" from="8169,3522" to="52975,3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j6YsMAAADbAAAADwAAAGRycy9kb3ducmV2LnhtbESPwW7CQAxE75X6DytX6q04hQpVgQWh&#10;Sq04gYB+gMmaJJD1RtktSfv1+FCJm60ZzzzPl4NvzJW7WAex8DrKwLAUwdVSWvg+fL68g4mJxFET&#10;hC38coTl4vFhTrkLvez4uk+l0RCJOVmoUmpzxFhU7CmOQsui2il0npKuXYmuo17DfYPjLJuip1q0&#10;oaKWPyouLvsfb8FP1tlm2o83DRbnr6P8Ib5NttY+Pw2rGZjEQ7qb/6/XTvGVXn/RAXB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I+mLDAAAA2wAAAA8AAAAAAAAAAAAA&#10;AAAAoQIAAGRycy9kb3ducmV2LnhtbFBLBQYAAAAABAAEAPkAAACRAwAAAAA=&#10;" strokecolor="black [3213]" strokeweight="1pt">
                  <v:stroke joinstyle="miter"/>
                </v:line>
                <w10:anchorlock/>
              </v:group>
            </w:pict>
          </mc:Fallback>
        </mc:AlternateContent>
      </w:r>
      <w:r w:rsidR="00B30A16">
        <w:rPr>
          <w:noProof/>
        </w:rPr>
        <mc:AlternateContent>
          <mc:Choice Requires="wps">
            <w:drawing>
              <wp:anchor distT="0" distB="0" distL="114300" distR="114300" simplePos="0" relativeHeight="251657216" behindDoc="0" locked="0" layoutInCell="1" allowOverlap="1" wp14:anchorId="5458F571" wp14:editId="73CCC94A">
                <wp:simplePos x="0" y="0"/>
                <wp:positionH relativeFrom="column">
                  <wp:posOffset>4480128</wp:posOffset>
                </wp:positionH>
                <wp:positionV relativeFrom="paragraph">
                  <wp:posOffset>-2405</wp:posOffset>
                </wp:positionV>
                <wp:extent cx="0" cy="142305"/>
                <wp:effectExtent l="0" t="0" r="19050" b="29210"/>
                <wp:wrapNone/>
                <wp:docPr id="12" name="Straight Connector 12"/>
                <wp:cNvGraphicFramePr/>
                <a:graphic xmlns:a="http://schemas.openxmlformats.org/drawingml/2006/main">
                  <a:graphicData uri="http://schemas.microsoft.com/office/word/2010/wordprocessingShape">
                    <wps:wsp>
                      <wps:cNvCnPr/>
                      <wps:spPr>
                        <a:xfrm>
                          <a:off x="0" y="0"/>
                          <a:ext cx="0" cy="1423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101ED2" id="Straight Connector 1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52.75pt,-.2pt" to="352.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" strokecolor="#5b9bd5 [3204]" strokeweight=".5pt">
                <v:stroke joinstyle="miter"/>
              </v:line>
            </w:pict>
          </mc:Fallback>
        </mc:AlternateContent>
      </w:r>
    </w:p>
    <w:p w:rsidR="00270C7A" w:rsidRDefault="00270C7A" w:rsidP="00270C7A">
      <w:pPr>
        <w:pStyle w:val="Heading1"/>
        <w:rPr>
          <w:rFonts w:eastAsia="Times New Roman"/>
        </w:rPr>
      </w:pPr>
      <w:r>
        <w:rPr>
          <w:rFonts w:eastAsia="Times New Roman"/>
        </w:rPr>
        <w:t>Testing Voltage</w:t>
      </w:r>
    </w:p>
    <w:p w:rsidR="00270C7A" w:rsidRDefault="00270C7A" w:rsidP="00270C7A">
      <w:r>
        <w:t>CAUTION: Voltage is tested on live circuits so a shock hazard exists.   Always test carefully.</w:t>
      </w:r>
    </w:p>
    <w:p w:rsidR="00270C7A" w:rsidRDefault="003F7E28" w:rsidP="00270C7A">
      <w:r>
        <w:t>Determine</w:t>
      </w:r>
      <w:r w:rsidR="00270C7A">
        <w:t xml:space="preserve"> if you are testing AC or DC.   DC is common on cars and machinery.  Set your meter to the appropriate test </w:t>
      </w:r>
    </w:p>
    <w:p w:rsidR="003F7E28" w:rsidRDefault="003F7E28" w:rsidP="003F7E28">
      <w:pPr>
        <w:rPr>
          <w:noProof/>
        </w:rPr>
        <w:sectPr w:rsidR="003F7E28">
          <w:headerReference w:type="default" r:id="rId8"/>
          <w:footerReference w:type="default" r:id="rId9"/>
          <w:pgSz w:w="12240" w:h="15840"/>
          <w:pgMar w:top="1440" w:right="1440" w:bottom="1440" w:left="1440" w:header="720" w:footer="720" w:gutter="0"/>
          <w:cols w:space="720"/>
          <w:docGrid w:linePitch="360"/>
        </w:sectPr>
      </w:pPr>
    </w:p>
    <w:p w:rsidR="003F7E28" w:rsidRDefault="003F7E28" w:rsidP="003F7E28">
      <w:pPr>
        <w:rPr>
          <w:noProof/>
        </w:rPr>
      </w:pPr>
      <w:r>
        <w:rPr>
          <w:noProof/>
        </w:rPr>
        <w:lastRenderedPageBreak/>
        <mc:AlternateContent>
          <mc:Choice Requires="wps">
            <w:drawing>
              <wp:anchor distT="0" distB="0" distL="114300" distR="114300" simplePos="0" relativeHeight="251652096" behindDoc="0" locked="0" layoutInCell="1" allowOverlap="1" wp14:anchorId="5718DBFC" wp14:editId="6FBC2723">
                <wp:simplePos x="0" y="0"/>
                <wp:positionH relativeFrom="column">
                  <wp:posOffset>1069975</wp:posOffset>
                </wp:positionH>
                <wp:positionV relativeFrom="paragraph">
                  <wp:posOffset>1140522</wp:posOffset>
                </wp:positionV>
                <wp:extent cx="532151" cy="113301"/>
                <wp:effectExtent l="38100" t="57150" r="39370" b="96520"/>
                <wp:wrapNone/>
                <wp:docPr id="5" name="Straight Arrow Connector 5"/>
                <wp:cNvGraphicFramePr/>
                <a:graphic xmlns:a="http://schemas.openxmlformats.org/drawingml/2006/main">
                  <a:graphicData uri="http://schemas.microsoft.com/office/word/2010/wordprocessingShape">
                    <wps:wsp>
                      <wps:cNvCnPr/>
                      <wps:spPr>
                        <a:xfrm flipV="1">
                          <a:off x="0" y="0"/>
                          <a:ext cx="532151" cy="113301"/>
                        </a:xfrm>
                        <a:prstGeom prst="straightConnector1">
                          <a:avLst/>
                        </a:prstGeom>
                        <a:ln w="50800">
                          <a:solidFill>
                            <a:srgbClr val="C00000"/>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CD20CC" id="Straight Arrow Connector 5" o:spid="_x0000_s1026" type="#_x0000_t32" style="position:absolute;margin-left:84.25pt;margin-top:89.8pt;width:41.9pt;height:8.9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" strokecolor="#c00000" strokeweight="4pt">
                <v:stroke startarrow="block" joinstyle="miter"/>
              </v:shape>
            </w:pict>
          </mc:Fallback>
        </mc:AlternateContent>
      </w:r>
      <w:r>
        <w:rPr>
          <w:noProof/>
        </w:rPr>
        <w:drawing>
          <wp:inline distT="0" distB="0" distL="0" distR="0" wp14:anchorId="20366CB1" wp14:editId="62F48942">
            <wp:extent cx="1602471" cy="2671841"/>
            <wp:effectExtent l="0" t="0" r="0" b="0"/>
            <wp:docPr id="2" name="Picture 2" descr="Fluke 114 Electrical Multi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uke 114 Electrical Multime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737" cy="2688958"/>
                    </a:xfrm>
                    <a:prstGeom prst="rect">
                      <a:avLst/>
                    </a:prstGeom>
                    <a:noFill/>
                    <a:ln>
                      <a:noFill/>
                    </a:ln>
                  </pic:spPr>
                </pic:pic>
              </a:graphicData>
            </a:graphic>
          </wp:inline>
        </w:drawing>
      </w:r>
      <w:r>
        <w:rPr>
          <w:noProof/>
        </w:rPr>
        <w:br/>
      </w:r>
      <w:r>
        <w:rPr>
          <w:noProof/>
        </w:rPr>
        <w:t>DC Voltage Setting</w:t>
      </w:r>
    </w:p>
    <w:p w:rsidR="003F7E28" w:rsidRDefault="003F7E28" w:rsidP="003F7E28">
      <w:pPr>
        <w:rPr>
          <w:noProof/>
        </w:rPr>
      </w:pPr>
    </w:p>
    <w:p w:rsidR="003F7E28" w:rsidRDefault="003F7E28" w:rsidP="003F7E28">
      <w:pPr>
        <w:rPr>
          <w:noProof/>
        </w:rPr>
      </w:pPr>
      <w:r>
        <w:rPr>
          <w:noProof/>
        </w:rPr>
        <w:lastRenderedPageBreak/>
        <mc:AlternateContent>
          <mc:Choice Requires="wps">
            <w:drawing>
              <wp:anchor distT="0" distB="0" distL="114300" distR="114300" simplePos="0" relativeHeight="251654144" behindDoc="0" locked="0" layoutInCell="1" allowOverlap="1" wp14:anchorId="5718DBFC" wp14:editId="6FBC2723">
                <wp:simplePos x="0" y="0"/>
                <wp:positionH relativeFrom="column">
                  <wp:posOffset>935063</wp:posOffset>
                </wp:positionH>
                <wp:positionV relativeFrom="paragraph">
                  <wp:posOffset>1027430</wp:posOffset>
                </wp:positionV>
                <wp:extent cx="532151" cy="113301"/>
                <wp:effectExtent l="38100" t="57150" r="39370" b="96520"/>
                <wp:wrapNone/>
                <wp:docPr id="6" name="Straight Arrow Connector 6"/>
                <wp:cNvGraphicFramePr/>
                <a:graphic xmlns:a="http://schemas.openxmlformats.org/drawingml/2006/main">
                  <a:graphicData uri="http://schemas.microsoft.com/office/word/2010/wordprocessingShape">
                    <wps:wsp>
                      <wps:cNvCnPr/>
                      <wps:spPr>
                        <a:xfrm flipV="1">
                          <a:off x="0" y="0"/>
                          <a:ext cx="532151" cy="113301"/>
                        </a:xfrm>
                        <a:prstGeom prst="straightConnector1">
                          <a:avLst/>
                        </a:prstGeom>
                        <a:ln w="50800">
                          <a:solidFill>
                            <a:srgbClr val="C00000"/>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0A5BC7" id="Straight Arrow Connector 6" o:spid="_x0000_s1026" type="#_x0000_t32" style="position:absolute;margin-left:73.65pt;margin-top:80.9pt;width:41.9pt;height:8.9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" strokecolor="#c00000" strokeweight="4pt">
                <v:stroke startarrow="block" joinstyle="miter"/>
              </v:shape>
            </w:pict>
          </mc:Fallback>
        </mc:AlternateContent>
      </w:r>
      <w:r>
        <w:rPr>
          <w:noProof/>
        </w:rPr>
        <w:drawing>
          <wp:inline distT="0" distB="0" distL="0" distR="0" wp14:anchorId="20366CB1" wp14:editId="62F48942">
            <wp:extent cx="1602471" cy="2671841"/>
            <wp:effectExtent l="0" t="0" r="0" b="0"/>
            <wp:docPr id="7" name="Picture 7" descr="Fluke 114 Electrical Multi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uke 114 Electrical Multime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737" cy="2688958"/>
                    </a:xfrm>
                    <a:prstGeom prst="rect">
                      <a:avLst/>
                    </a:prstGeom>
                    <a:noFill/>
                    <a:ln>
                      <a:noFill/>
                    </a:ln>
                  </pic:spPr>
                </pic:pic>
              </a:graphicData>
            </a:graphic>
          </wp:inline>
        </w:drawing>
      </w:r>
      <w:r>
        <w:rPr>
          <w:noProof/>
        </w:rPr>
        <w:br/>
        <w:t>AC</w:t>
      </w:r>
      <w:r>
        <w:rPr>
          <w:noProof/>
        </w:rPr>
        <w:t xml:space="preserve"> Voltage Setting</w:t>
      </w:r>
    </w:p>
    <w:p w:rsidR="003F7E28" w:rsidRDefault="003F7E28" w:rsidP="003F7E28">
      <w:pPr>
        <w:rPr>
          <w:noProof/>
        </w:rPr>
      </w:pPr>
    </w:p>
    <w:p w:rsidR="003F7E28" w:rsidRDefault="003F7E28" w:rsidP="00270C7A">
      <w:pPr>
        <w:sectPr w:rsidR="003F7E28" w:rsidSect="003F7E28">
          <w:type w:val="continuous"/>
          <w:pgSz w:w="12240" w:h="15840"/>
          <w:pgMar w:top="1440" w:right="1440" w:bottom="1440" w:left="1440" w:header="720" w:footer="720" w:gutter="0"/>
          <w:cols w:num="2" w:space="720"/>
          <w:docGrid w:linePitch="360"/>
        </w:sectPr>
      </w:pPr>
    </w:p>
    <w:p w:rsidR="00270C7A" w:rsidRDefault="003F7E28" w:rsidP="00270C7A">
      <w:r>
        <w:lastRenderedPageBreak/>
        <w:t xml:space="preserve">Some meters will have ranges so set the range to the appropriate voltage range.   </w:t>
      </w:r>
    </w:p>
    <w:p w:rsidR="004144B4" w:rsidRDefault="004144B4" w:rsidP="004144B4">
      <w:pPr>
        <w:pStyle w:val="Heading2"/>
      </w:pPr>
      <w:r>
        <w:t>Sample Problem #1 – Test a battery.</w:t>
      </w:r>
    </w:p>
    <w:p w:rsidR="004144B4" w:rsidRDefault="004144B4" w:rsidP="004144B4">
      <w:r>
        <w:t xml:space="preserve">Set your meter to DC and a lowest range.  Obtain a few common flashlight batteries.   A common AAA, AA, C, or D cell will have about 1.6 volts when new.   Connect the red probe to the positive (+) terminal. </w:t>
      </w:r>
    </w:p>
    <w:p w:rsidR="004144B4" w:rsidRDefault="004144B4" w:rsidP="004144B4">
      <w:pPr>
        <w:pStyle w:val="Heading2"/>
      </w:pPr>
      <w:r>
        <w:t>Sample Problem #</w:t>
      </w:r>
      <w:r>
        <w:t>2</w:t>
      </w:r>
      <w:r>
        <w:t xml:space="preserve"> – Test a </w:t>
      </w:r>
      <w:r>
        <w:t xml:space="preserve">car </w:t>
      </w:r>
      <w:r>
        <w:t>battery.</w:t>
      </w:r>
    </w:p>
    <w:p w:rsidR="004144B4" w:rsidRDefault="004144B4" w:rsidP="004144B4">
      <w:r>
        <w:t>Set your meter to DC and a range</w:t>
      </w:r>
      <w:r>
        <w:t xml:space="preserve"> of 20 volts</w:t>
      </w:r>
      <w:r>
        <w:t xml:space="preserve">.  Connect the red probe to the positive (+) terminal. </w:t>
      </w:r>
      <w:r>
        <w:t xml:space="preserve">  A fully charged “12 volt” car battery will read 13.2 volts.  Any voltage less that 12 is discharged.  </w:t>
      </w:r>
    </w:p>
    <w:p w:rsidR="004144B4" w:rsidRDefault="004144B4" w:rsidP="004144B4">
      <w:pPr>
        <w:pStyle w:val="Heading2"/>
      </w:pPr>
      <w:r>
        <w:lastRenderedPageBreak/>
        <w:t>Sample Problem #3 – Test an outlet</w:t>
      </w:r>
    </w:p>
    <w:p w:rsidR="004144B4" w:rsidRDefault="004144B4" w:rsidP="00270C7A">
      <w:r>
        <w:t xml:space="preserve">CAUTION:   A shock hazard exists.  Hold the probes by the insulated handles only. </w:t>
      </w:r>
    </w:p>
    <w:p w:rsidR="004144B4" w:rsidRDefault="004144B4" w:rsidP="00270C7A">
      <w:r>
        <w:t xml:space="preserve">Set you meter on AC and a range of 200 or more volts.   Carefully place the probes in the slots of the outlet.   You should read from 115 volts to 125 volts.   If the outlet is correctly wired a test from the short slot (hot) to the ground (round hole) will read voltage and from the long slot (neutral) to ground will read zero volts. </w:t>
      </w:r>
    </w:p>
    <w:p w:rsidR="004144B4" w:rsidRPr="00270C7A" w:rsidRDefault="004144B4" w:rsidP="00270C7A">
      <w:r>
        <w:t xml:space="preserve">Turn off the </w:t>
      </w:r>
      <w:r w:rsidR="00B32767">
        <w:t xml:space="preserve">outlet </w:t>
      </w:r>
      <w:r>
        <w:t xml:space="preserve">circuit at the breaker panel.   Repeat your test.   If the circuit is really off then no voltage should exist between the slots. </w:t>
      </w:r>
    </w:p>
    <w:sectPr w:rsidR="004144B4" w:rsidRPr="00270C7A" w:rsidSect="003F7E2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2F2" w:rsidRDefault="007232F2" w:rsidP="00B32767">
      <w:pPr>
        <w:spacing w:after="0" w:line="240" w:lineRule="auto"/>
      </w:pPr>
      <w:r>
        <w:separator/>
      </w:r>
    </w:p>
  </w:endnote>
  <w:endnote w:type="continuationSeparator" w:id="0">
    <w:p w:rsidR="007232F2" w:rsidRDefault="007232F2" w:rsidP="00B32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767" w:rsidRDefault="00B32767">
    <w:pPr>
      <w:pStyle w:val="Footer"/>
    </w:pPr>
    <w:r>
      <w:fldChar w:fldCharType="begin"/>
    </w:r>
    <w:r>
      <w:instrText xml:space="preserve"> PAGE   \* MERGEFORMAT </w:instrText>
    </w:r>
    <w:r>
      <w:fldChar w:fldCharType="separate"/>
    </w:r>
    <w:r w:rsidR="00837182">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2F2" w:rsidRDefault="007232F2" w:rsidP="00B32767">
      <w:pPr>
        <w:spacing w:after="0" w:line="240" w:lineRule="auto"/>
      </w:pPr>
      <w:r>
        <w:separator/>
      </w:r>
    </w:p>
  </w:footnote>
  <w:footnote w:type="continuationSeparator" w:id="0">
    <w:p w:rsidR="007232F2" w:rsidRDefault="007232F2" w:rsidP="00B327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767" w:rsidRDefault="00B32767">
    <w:pPr>
      <w:pStyle w:val="Header"/>
    </w:pPr>
    <w:r>
      <w:t>Chico State Agricultural Education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406C6"/>
    <w:multiLevelType w:val="hybridMultilevel"/>
    <w:tmpl w:val="28A00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3F4218"/>
    <w:multiLevelType w:val="multilevel"/>
    <w:tmpl w:val="90A451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294343"/>
    <w:multiLevelType w:val="hybridMultilevel"/>
    <w:tmpl w:val="586A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FD5"/>
    <w:rsid w:val="00270C7A"/>
    <w:rsid w:val="002C4CF7"/>
    <w:rsid w:val="003F7E28"/>
    <w:rsid w:val="0041323A"/>
    <w:rsid w:val="004144B4"/>
    <w:rsid w:val="00697EB0"/>
    <w:rsid w:val="007232F2"/>
    <w:rsid w:val="008052F8"/>
    <w:rsid w:val="00837182"/>
    <w:rsid w:val="00900D80"/>
    <w:rsid w:val="00A20989"/>
    <w:rsid w:val="00B30A16"/>
    <w:rsid w:val="00B32767"/>
    <w:rsid w:val="00EC553D"/>
    <w:rsid w:val="00FA4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44354-A063-4FD0-9468-4FA74D26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D80"/>
  </w:style>
  <w:style w:type="paragraph" w:styleId="Heading1">
    <w:name w:val="heading 1"/>
    <w:basedOn w:val="Normal"/>
    <w:next w:val="Normal"/>
    <w:link w:val="Heading1Char"/>
    <w:uiPriority w:val="9"/>
    <w:qFormat/>
    <w:rsid w:val="00900D80"/>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900D80"/>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900D80"/>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00D80"/>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00D80"/>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00D80"/>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00D80"/>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00D80"/>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00D80"/>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0D80"/>
    <w:rPr>
      <w:rFonts w:asciiTheme="majorHAnsi" w:eastAsiaTheme="majorEastAsia" w:hAnsiTheme="majorHAnsi" w:cstheme="majorBidi"/>
      <w:b/>
      <w:bCs/>
      <w:sz w:val="28"/>
      <w:szCs w:val="28"/>
    </w:rPr>
  </w:style>
  <w:style w:type="character" w:customStyle="1" w:styleId="stepnumber">
    <w:name w:val="stepnumber"/>
    <w:basedOn w:val="DefaultParagraphFont"/>
    <w:rsid w:val="00FA4FD5"/>
  </w:style>
  <w:style w:type="paragraph" w:styleId="NormalWeb">
    <w:name w:val="Normal (Web)"/>
    <w:basedOn w:val="Normal"/>
    <w:uiPriority w:val="99"/>
    <w:semiHidden/>
    <w:unhideWhenUsed/>
    <w:rsid w:val="00FA4F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4FD5"/>
    <w:rPr>
      <w:color w:val="0000FF"/>
      <w:u w:val="single"/>
    </w:rPr>
  </w:style>
  <w:style w:type="paragraph" w:customStyle="1" w:styleId="copy">
    <w:name w:val="copy"/>
    <w:basedOn w:val="Normal"/>
    <w:rsid w:val="00FA4F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A4FD5"/>
  </w:style>
  <w:style w:type="table" w:styleId="TableGrid">
    <w:name w:val="Table Grid"/>
    <w:basedOn w:val="TableNormal"/>
    <w:uiPriority w:val="39"/>
    <w:rsid w:val="0041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00D80"/>
    <w:rPr>
      <w:rFonts w:asciiTheme="majorHAnsi" w:eastAsiaTheme="majorEastAsia" w:hAnsiTheme="majorHAnsi" w:cstheme="majorBidi"/>
      <w:b/>
      <w:bCs/>
      <w:caps/>
      <w:spacing w:val="4"/>
      <w:sz w:val="28"/>
      <w:szCs w:val="28"/>
    </w:rPr>
  </w:style>
  <w:style w:type="paragraph" w:styleId="ListParagraph">
    <w:name w:val="List Paragraph"/>
    <w:basedOn w:val="Normal"/>
    <w:uiPriority w:val="34"/>
    <w:qFormat/>
    <w:rsid w:val="00900D80"/>
    <w:pPr>
      <w:ind w:left="720"/>
      <w:contextualSpacing/>
    </w:pPr>
  </w:style>
  <w:style w:type="character" w:customStyle="1" w:styleId="Heading3Char">
    <w:name w:val="Heading 3 Char"/>
    <w:basedOn w:val="DefaultParagraphFont"/>
    <w:link w:val="Heading3"/>
    <w:uiPriority w:val="9"/>
    <w:semiHidden/>
    <w:rsid w:val="00900D80"/>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00D80"/>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00D80"/>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00D80"/>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00D80"/>
    <w:rPr>
      <w:i/>
      <w:iCs/>
    </w:rPr>
  </w:style>
  <w:style w:type="character" w:customStyle="1" w:styleId="Heading8Char">
    <w:name w:val="Heading 8 Char"/>
    <w:basedOn w:val="DefaultParagraphFont"/>
    <w:link w:val="Heading8"/>
    <w:uiPriority w:val="9"/>
    <w:semiHidden/>
    <w:rsid w:val="00900D80"/>
    <w:rPr>
      <w:b/>
      <w:bCs/>
    </w:rPr>
  </w:style>
  <w:style w:type="character" w:customStyle="1" w:styleId="Heading9Char">
    <w:name w:val="Heading 9 Char"/>
    <w:basedOn w:val="DefaultParagraphFont"/>
    <w:link w:val="Heading9"/>
    <w:uiPriority w:val="9"/>
    <w:semiHidden/>
    <w:rsid w:val="00900D80"/>
    <w:rPr>
      <w:i/>
      <w:iCs/>
    </w:rPr>
  </w:style>
  <w:style w:type="paragraph" w:styleId="Caption">
    <w:name w:val="caption"/>
    <w:basedOn w:val="Normal"/>
    <w:next w:val="Normal"/>
    <w:uiPriority w:val="35"/>
    <w:semiHidden/>
    <w:unhideWhenUsed/>
    <w:qFormat/>
    <w:rsid w:val="00900D80"/>
    <w:rPr>
      <w:b/>
      <w:bCs/>
      <w:sz w:val="18"/>
      <w:szCs w:val="18"/>
    </w:rPr>
  </w:style>
  <w:style w:type="paragraph" w:styleId="Title">
    <w:name w:val="Title"/>
    <w:basedOn w:val="Normal"/>
    <w:next w:val="Normal"/>
    <w:link w:val="TitleChar"/>
    <w:uiPriority w:val="10"/>
    <w:qFormat/>
    <w:rsid w:val="00900D80"/>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00D80"/>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00D80"/>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00D80"/>
    <w:rPr>
      <w:rFonts w:asciiTheme="majorHAnsi" w:eastAsiaTheme="majorEastAsia" w:hAnsiTheme="majorHAnsi" w:cstheme="majorBidi"/>
      <w:sz w:val="24"/>
      <w:szCs w:val="24"/>
    </w:rPr>
  </w:style>
  <w:style w:type="character" w:styleId="Strong">
    <w:name w:val="Strong"/>
    <w:basedOn w:val="DefaultParagraphFont"/>
    <w:uiPriority w:val="22"/>
    <w:qFormat/>
    <w:rsid w:val="00900D80"/>
    <w:rPr>
      <w:b/>
      <w:bCs/>
      <w:color w:val="auto"/>
    </w:rPr>
  </w:style>
  <w:style w:type="character" w:styleId="Emphasis">
    <w:name w:val="Emphasis"/>
    <w:basedOn w:val="DefaultParagraphFont"/>
    <w:uiPriority w:val="20"/>
    <w:qFormat/>
    <w:rsid w:val="00900D80"/>
    <w:rPr>
      <w:i/>
      <w:iCs/>
      <w:color w:val="auto"/>
    </w:rPr>
  </w:style>
  <w:style w:type="paragraph" w:styleId="NoSpacing">
    <w:name w:val="No Spacing"/>
    <w:uiPriority w:val="1"/>
    <w:qFormat/>
    <w:rsid w:val="00900D80"/>
    <w:pPr>
      <w:spacing w:after="0" w:line="240" w:lineRule="auto"/>
    </w:pPr>
  </w:style>
  <w:style w:type="paragraph" w:styleId="Quote">
    <w:name w:val="Quote"/>
    <w:basedOn w:val="Normal"/>
    <w:next w:val="Normal"/>
    <w:link w:val="QuoteChar"/>
    <w:uiPriority w:val="29"/>
    <w:qFormat/>
    <w:rsid w:val="00900D80"/>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00D80"/>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00D80"/>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00D80"/>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00D80"/>
    <w:rPr>
      <w:i/>
      <w:iCs/>
      <w:color w:val="auto"/>
    </w:rPr>
  </w:style>
  <w:style w:type="character" w:styleId="IntenseEmphasis">
    <w:name w:val="Intense Emphasis"/>
    <w:basedOn w:val="DefaultParagraphFont"/>
    <w:uiPriority w:val="21"/>
    <w:qFormat/>
    <w:rsid w:val="00900D80"/>
    <w:rPr>
      <w:b/>
      <w:bCs/>
      <w:i/>
      <w:iCs/>
      <w:color w:val="auto"/>
    </w:rPr>
  </w:style>
  <w:style w:type="character" w:styleId="SubtleReference">
    <w:name w:val="Subtle Reference"/>
    <w:basedOn w:val="DefaultParagraphFont"/>
    <w:uiPriority w:val="31"/>
    <w:qFormat/>
    <w:rsid w:val="00900D80"/>
    <w:rPr>
      <w:smallCaps/>
      <w:color w:val="auto"/>
      <w:u w:val="single" w:color="7F7F7F" w:themeColor="text1" w:themeTint="80"/>
    </w:rPr>
  </w:style>
  <w:style w:type="character" w:styleId="IntenseReference">
    <w:name w:val="Intense Reference"/>
    <w:basedOn w:val="DefaultParagraphFont"/>
    <w:uiPriority w:val="32"/>
    <w:qFormat/>
    <w:rsid w:val="00900D80"/>
    <w:rPr>
      <w:b/>
      <w:bCs/>
      <w:smallCaps/>
      <w:color w:val="auto"/>
      <w:u w:val="single"/>
    </w:rPr>
  </w:style>
  <w:style w:type="character" w:styleId="BookTitle">
    <w:name w:val="Book Title"/>
    <w:basedOn w:val="DefaultParagraphFont"/>
    <w:uiPriority w:val="33"/>
    <w:qFormat/>
    <w:rsid w:val="00900D80"/>
    <w:rPr>
      <w:b/>
      <w:bCs/>
      <w:smallCaps/>
      <w:color w:val="auto"/>
    </w:rPr>
  </w:style>
  <w:style w:type="paragraph" w:styleId="TOCHeading">
    <w:name w:val="TOC Heading"/>
    <w:basedOn w:val="Heading1"/>
    <w:next w:val="Normal"/>
    <w:uiPriority w:val="39"/>
    <w:semiHidden/>
    <w:unhideWhenUsed/>
    <w:qFormat/>
    <w:rsid w:val="00900D80"/>
    <w:pPr>
      <w:outlineLvl w:val="9"/>
    </w:pPr>
  </w:style>
  <w:style w:type="paragraph" w:styleId="Header">
    <w:name w:val="header"/>
    <w:basedOn w:val="Normal"/>
    <w:link w:val="HeaderChar"/>
    <w:uiPriority w:val="99"/>
    <w:unhideWhenUsed/>
    <w:rsid w:val="00B32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767"/>
  </w:style>
  <w:style w:type="paragraph" w:styleId="Footer">
    <w:name w:val="footer"/>
    <w:basedOn w:val="Normal"/>
    <w:link w:val="FooterChar"/>
    <w:uiPriority w:val="99"/>
    <w:unhideWhenUsed/>
    <w:rsid w:val="00B32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66293">
      <w:bodyDiv w:val="1"/>
      <w:marLeft w:val="0"/>
      <w:marRight w:val="0"/>
      <w:marTop w:val="0"/>
      <w:marBottom w:val="0"/>
      <w:divBdr>
        <w:top w:val="none" w:sz="0" w:space="0" w:color="auto"/>
        <w:left w:val="none" w:sz="0" w:space="0" w:color="auto"/>
        <w:bottom w:val="none" w:sz="0" w:space="0" w:color="auto"/>
        <w:right w:val="none" w:sz="0" w:space="0" w:color="auto"/>
      </w:divBdr>
      <w:divsChild>
        <w:div w:id="1099370539">
          <w:marLeft w:val="525"/>
          <w:marRight w:val="0"/>
          <w:marTop w:val="0"/>
          <w:marBottom w:val="0"/>
          <w:divBdr>
            <w:top w:val="none" w:sz="0" w:space="0" w:color="auto"/>
            <w:left w:val="none" w:sz="0" w:space="0" w:color="auto"/>
            <w:bottom w:val="none" w:sz="0" w:space="0" w:color="auto"/>
            <w:right w:val="none" w:sz="0" w:space="0" w:color="auto"/>
          </w:divBdr>
          <w:divsChild>
            <w:div w:id="1747265067">
              <w:marLeft w:val="0"/>
              <w:marRight w:val="0"/>
              <w:marTop w:val="0"/>
              <w:marBottom w:val="0"/>
              <w:divBdr>
                <w:top w:val="none" w:sz="0" w:space="0" w:color="auto"/>
                <w:left w:val="none" w:sz="0" w:space="0" w:color="auto"/>
                <w:bottom w:val="none" w:sz="0" w:space="0" w:color="auto"/>
                <w:right w:val="none" w:sz="0" w:space="0" w:color="auto"/>
              </w:divBdr>
            </w:div>
          </w:divsChild>
        </w:div>
        <w:div w:id="474369961">
          <w:marLeft w:val="525"/>
          <w:marRight w:val="0"/>
          <w:marTop w:val="0"/>
          <w:marBottom w:val="0"/>
          <w:divBdr>
            <w:top w:val="none" w:sz="0" w:space="0" w:color="auto"/>
            <w:left w:val="none" w:sz="0" w:space="0" w:color="auto"/>
            <w:bottom w:val="none" w:sz="0" w:space="0" w:color="auto"/>
            <w:right w:val="none" w:sz="0" w:space="0" w:color="auto"/>
          </w:divBdr>
          <w:divsChild>
            <w:div w:id="1095706404">
              <w:marLeft w:val="0"/>
              <w:marRight w:val="0"/>
              <w:marTop w:val="0"/>
              <w:marBottom w:val="0"/>
              <w:divBdr>
                <w:top w:val="none" w:sz="0" w:space="0" w:color="auto"/>
                <w:left w:val="none" w:sz="0" w:space="0" w:color="auto"/>
                <w:bottom w:val="none" w:sz="0" w:space="0" w:color="auto"/>
                <w:right w:val="none" w:sz="0" w:space="0" w:color="auto"/>
              </w:divBdr>
            </w:div>
          </w:divsChild>
        </w:div>
        <w:div w:id="1573083323">
          <w:marLeft w:val="525"/>
          <w:marRight w:val="0"/>
          <w:marTop w:val="0"/>
          <w:marBottom w:val="0"/>
          <w:divBdr>
            <w:top w:val="none" w:sz="0" w:space="0" w:color="auto"/>
            <w:left w:val="none" w:sz="0" w:space="0" w:color="auto"/>
            <w:bottom w:val="none" w:sz="0" w:space="0" w:color="auto"/>
            <w:right w:val="none" w:sz="0" w:space="0" w:color="auto"/>
          </w:divBdr>
          <w:divsChild>
            <w:div w:id="380984155">
              <w:marLeft w:val="0"/>
              <w:marRight w:val="0"/>
              <w:marTop w:val="0"/>
              <w:marBottom w:val="0"/>
              <w:divBdr>
                <w:top w:val="none" w:sz="0" w:space="0" w:color="auto"/>
                <w:left w:val="none" w:sz="0" w:space="0" w:color="auto"/>
                <w:bottom w:val="none" w:sz="0" w:space="0" w:color="auto"/>
                <w:right w:val="none" w:sz="0" w:space="0" w:color="auto"/>
              </w:divBdr>
              <w:divsChild>
                <w:div w:id="1447314357">
                  <w:marLeft w:val="0"/>
                  <w:marRight w:val="0"/>
                  <w:marTop w:val="0"/>
                  <w:marBottom w:val="0"/>
                  <w:divBdr>
                    <w:top w:val="none" w:sz="0" w:space="0" w:color="auto"/>
                    <w:left w:val="none" w:sz="0" w:space="0" w:color="auto"/>
                    <w:bottom w:val="none" w:sz="0" w:space="0" w:color="auto"/>
                    <w:right w:val="none" w:sz="0" w:space="0" w:color="auto"/>
                  </w:divBdr>
                  <w:divsChild>
                    <w:div w:id="7670462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78435397">
          <w:marLeft w:val="525"/>
          <w:marRight w:val="0"/>
          <w:marTop w:val="0"/>
          <w:marBottom w:val="0"/>
          <w:divBdr>
            <w:top w:val="none" w:sz="0" w:space="0" w:color="auto"/>
            <w:left w:val="none" w:sz="0" w:space="0" w:color="auto"/>
            <w:bottom w:val="none" w:sz="0" w:space="0" w:color="auto"/>
            <w:right w:val="none" w:sz="0" w:space="0" w:color="auto"/>
          </w:divBdr>
          <w:divsChild>
            <w:div w:id="581717979">
              <w:marLeft w:val="0"/>
              <w:marRight w:val="0"/>
              <w:marTop w:val="0"/>
              <w:marBottom w:val="0"/>
              <w:divBdr>
                <w:top w:val="none" w:sz="0" w:space="0" w:color="auto"/>
                <w:left w:val="none" w:sz="0" w:space="0" w:color="auto"/>
                <w:bottom w:val="none" w:sz="0" w:space="0" w:color="auto"/>
                <w:right w:val="none" w:sz="0" w:space="0" w:color="auto"/>
              </w:divBdr>
            </w:div>
          </w:divsChild>
        </w:div>
        <w:div w:id="1948079960">
          <w:marLeft w:val="525"/>
          <w:marRight w:val="0"/>
          <w:marTop w:val="0"/>
          <w:marBottom w:val="0"/>
          <w:divBdr>
            <w:top w:val="none" w:sz="0" w:space="0" w:color="auto"/>
            <w:left w:val="none" w:sz="0" w:space="0" w:color="auto"/>
            <w:bottom w:val="none" w:sz="0" w:space="0" w:color="auto"/>
            <w:right w:val="none" w:sz="0" w:space="0" w:color="auto"/>
          </w:divBdr>
          <w:divsChild>
            <w:div w:id="1370758809">
              <w:marLeft w:val="0"/>
              <w:marRight w:val="0"/>
              <w:marTop w:val="0"/>
              <w:marBottom w:val="0"/>
              <w:divBdr>
                <w:top w:val="none" w:sz="0" w:space="0" w:color="auto"/>
                <w:left w:val="none" w:sz="0" w:space="0" w:color="auto"/>
                <w:bottom w:val="none" w:sz="0" w:space="0" w:color="auto"/>
                <w:right w:val="none" w:sz="0" w:space="0" w:color="auto"/>
              </w:divBdr>
            </w:div>
          </w:divsChild>
        </w:div>
        <w:div w:id="1732580372">
          <w:marLeft w:val="525"/>
          <w:marRight w:val="0"/>
          <w:marTop w:val="0"/>
          <w:marBottom w:val="0"/>
          <w:divBdr>
            <w:top w:val="none" w:sz="0" w:space="0" w:color="auto"/>
            <w:left w:val="none" w:sz="0" w:space="0" w:color="auto"/>
            <w:bottom w:val="none" w:sz="0" w:space="0" w:color="auto"/>
            <w:right w:val="none" w:sz="0" w:space="0" w:color="auto"/>
          </w:divBdr>
          <w:divsChild>
            <w:div w:id="19837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453</TotalTime>
  <Pages>1</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mspiess</dc:creator>
  <cp:keywords/>
  <dc:description/>
  <cp:lastModifiedBy>mspiess</cp:lastModifiedBy>
  <cp:revision>4</cp:revision>
  <dcterms:created xsi:type="dcterms:W3CDTF">2014-11-16T16:03:00Z</dcterms:created>
  <dcterms:modified xsi:type="dcterms:W3CDTF">2014-11-16T23:37:00Z</dcterms:modified>
</cp:coreProperties>
</file>